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549" w:rsidRPr="00AB6EA6" w:rsidRDefault="00726D93" w:rsidP="00726D93">
      <w:pPr>
        <w:spacing w:after="0" w:line="240" w:lineRule="auto"/>
        <w:jc w:val="right"/>
        <w:rPr>
          <w:b/>
        </w:rPr>
      </w:pPr>
      <w:r>
        <w:rPr>
          <w:b/>
        </w:rPr>
        <w:t>OBRAZAC 3</w:t>
      </w:r>
      <w:bookmarkStart w:id="0" w:name="_GoBack"/>
      <w:bookmarkEnd w:id="0"/>
      <w:r w:rsidR="002B5549" w:rsidRPr="00AB6EA6">
        <w:rPr>
          <w:b/>
        </w:rPr>
        <w:t xml:space="preserve">. </w:t>
      </w:r>
    </w:p>
    <w:p w:rsidR="002B5549" w:rsidRPr="00AB6EA6" w:rsidRDefault="002B5549" w:rsidP="002B5549">
      <w:pPr>
        <w:spacing w:after="0" w:line="240" w:lineRule="auto"/>
        <w:jc w:val="center"/>
        <w:rPr>
          <w:b/>
        </w:rPr>
      </w:pPr>
    </w:p>
    <w:p w:rsidR="002B5549" w:rsidRPr="00AB6EA6" w:rsidRDefault="002B5549" w:rsidP="002B5549">
      <w:pPr>
        <w:spacing w:after="0" w:line="240" w:lineRule="auto"/>
        <w:jc w:val="center"/>
        <w:rPr>
          <w:b/>
        </w:rPr>
      </w:pPr>
      <w:r w:rsidRPr="00AB6EA6">
        <w:rPr>
          <w:b/>
        </w:rPr>
        <w:t>IZJAVA</w:t>
      </w:r>
    </w:p>
    <w:p w:rsidR="002B5549" w:rsidRPr="00AB6EA6" w:rsidRDefault="002B5549" w:rsidP="002B5549">
      <w:pPr>
        <w:spacing w:after="0" w:line="240" w:lineRule="auto"/>
        <w:jc w:val="center"/>
        <w:rPr>
          <w:b/>
        </w:rPr>
      </w:pPr>
      <w:r w:rsidRPr="00AB6EA6">
        <w:rPr>
          <w:b/>
        </w:rPr>
        <w:t xml:space="preserve">o primljenim de minimis </w:t>
      </w:r>
      <w:r>
        <w:rPr>
          <w:b/>
        </w:rPr>
        <w:t>pomoći</w:t>
      </w:r>
      <w:r w:rsidRPr="00AB6EA6">
        <w:rPr>
          <w:b/>
        </w:rPr>
        <w:t>ma</w:t>
      </w:r>
    </w:p>
    <w:p w:rsidR="002B5549" w:rsidRPr="00AB6EA6" w:rsidRDefault="002B5549" w:rsidP="002B5549">
      <w:pPr>
        <w:spacing w:after="0" w:line="240" w:lineRule="auto"/>
      </w:pPr>
    </w:p>
    <w:p w:rsidR="002B5549" w:rsidRPr="00AB6EA6" w:rsidRDefault="002B5549" w:rsidP="002B5549">
      <w:pPr>
        <w:spacing w:after="0" w:line="240" w:lineRule="auto"/>
        <w:jc w:val="both"/>
      </w:pPr>
      <w:r w:rsidRPr="00AB6EA6">
        <w:t xml:space="preserve">Na </w:t>
      </w:r>
      <w:r>
        <w:t>osnovu</w:t>
      </w:r>
      <w:r w:rsidRPr="00AB6EA6">
        <w:t xml:space="preserve"> </w:t>
      </w:r>
      <w:r>
        <w:t>člana</w:t>
      </w:r>
      <w:r w:rsidRPr="00AB6EA6">
        <w:t xml:space="preserve"> 18. Uredbe o </w:t>
      </w:r>
      <w:r>
        <w:t>uslov</w:t>
      </w:r>
      <w:r w:rsidRPr="00AB6EA6">
        <w:t xml:space="preserve">ima i postupku dodjele </w:t>
      </w:r>
      <w:r>
        <w:t>pomoći</w:t>
      </w:r>
      <w:r w:rsidRPr="00AB6EA6">
        <w:t xml:space="preserve"> male vrijednosti - de minimis </w:t>
      </w:r>
      <w:r>
        <w:t>pomoći</w:t>
      </w:r>
      <w:r w:rsidRPr="00AB6EA6">
        <w:t xml:space="preserve"> (</w:t>
      </w:r>
      <w:r w:rsidRPr="00AB6EA6">
        <w:rPr>
          <w:i/>
        </w:rPr>
        <w:t>navesti objavu u službenom glasilu</w:t>
      </w:r>
      <w:r w:rsidRPr="00AB6EA6">
        <w:t>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57"/>
        <w:gridCol w:w="5959"/>
      </w:tblGrid>
      <w:tr w:rsidR="002B5549" w:rsidRPr="00AB6EA6" w:rsidTr="00B01BF2">
        <w:trPr>
          <w:jc w:val="center"/>
        </w:trPr>
        <w:tc>
          <w:tcPr>
            <w:tcW w:w="3936" w:type="dxa"/>
            <w:shd w:val="clear" w:color="auto" w:fill="auto"/>
          </w:tcPr>
          <w:p w:rsidR="002B5549" w:rsidRPr="00AB6EA6" w:rsidRDefault="002B5549" w:rsidP="00B01BF2">
            <w:pPr>
              <w:spacing w:after="0" w:line="240" w:lineRule="auto"/>
              <w:rPr>
                <w:b/>
              </w:rPr>
            </w:pPr>
            <w:r w:rsidRPr="00AB6EA6">
              <w:rPr>
                <w:b/>
              </w:rPr>
              <w:t xml:space="preserve">Naziv </w:t>
            </w:r>
            <w:r>
              <w:rPr>
                <w:b/>
              </w:rPr>
              <w:t>privrednog</w:t>
            </w:r>
            <w:r w:rsidRPr="00AB6EA6">
              <w:rPr>
                <w:b/>
              </w:rPr>
              <w:t xml:space="preserve"> subjekta</w:t>
            </w:r>
          </w:p>
        </w:tc>
        <w:tc>
          <w:tcPr>
            <w:tcW w:w="10206" w:type="dxa"/>
            <w:shd w:val="clear" w:color="auto" w:fill="auto"/>
          </w:tcPr>
          <w:p w:rsidR="002B5549" w:rsidRPr="00AB6EA6" w:rsidRDefault="002B5549" w:rsidP="00B01BF2">
            <w:pPr>
              <w:spacing w:after="0" w:line="240" w:lineRule="auto"/>
              <w:rPr>
                <w:b/>
              </w:rPr>
            </w:pPr>
          </w:p>
        </w:tc>
      </w:tr>
      <w:tr w:rsidR="002B5549" w:rsidRPr="00AB6EA6" w:rsidTr="00B01BF2">
        <w:trPr>
          <w:jc w:val="center"/>
        </w:trPr>
        <w:tc>
          <w:tcPr>
            <w:tcW w:w="3936" w:type="dxa"/>
            <w:shd w:val="clear" w:color="auto" w:fill="auto"/>
          </w:tcPr>
          <w:p w:rsidR="002B5549" w:rsidRPr="00AB6EA6" w:rsidRDefault="002B5549" w:rsidP="00B01BF2">
            <w:pPr>
              <w:spacing w:after="0" w:line="240" w:lineRule="auto"/>
              <w:rPr>
                <w:b/>
              </w:rPr>
            </w:pPr>
            <w:r w:rsidRPr="00AB6EA6">
              <w:rPr>
                <w:b/>
              </w:rPr>
              <w:t>Adresa sjedišta</w:t>
            </w:r>
          </w:p>
        </w:tc>
        <w:tc>
          <w:tcPr>
            <w:tcW w:w="10206" w:type="dxa"/>
            <w:shd w:val="clear" w:color="auto" w:fill="auto"/>
          </w:tcPr>
          <w:p w:rsidR="002B5549" w:rsidRPr="00AB6EA6" w:rsidRDefault="002B5549" w:rsidP="00B01BF2">
            <w:pPr>
              <w:spacing w:after="0" w:line="240" w:lineRule="auto"/>
              <w:rPr>
                <w:b/>
              </w:rPr>
            </w:pPr>
          </w:p>
        </w:tc>
      </w:tr>
      <w:tr w:rsidR="002B5549" w:rsidRPr="00AB6EA6" w:rsidTr="00B01BF2">
        <w:trPr>
          <w:jc w:val="center"/>
        </w:trPr>
        <w:tc>
          <w:tcPr>
            <w:tcW w:w="3936" w:type="dxa"/>
            <w:shd w:val="clear" w:color="auto" w:fill="auto"/>
          </w:tcPr>
          <w:p w:rsidR="002B5549" w:rsidRPr="00AB6EA6" w:rsidRDefault="002B5549" w:rsidP="00B01BF2">
            <w:pPr>
              <w:spacing w:after="0" w:line="240" w:lineRule="auto"/>
              <w:rPr>
                <w:b/>
              </w:rPr>
            </w:pPr>
            <w:r w:rsidRPr="00AB6EA6">
              <w:rPr>
                <w:b/>
              </w:rPr>
              <w:t>Identifikacijski (registarski) broj</w:t>
            </w:r>
          </w:p>
        </w:tc>
        <w:tc>
          <w:tcPr>
            <w:tcW w:w="10206" w:type="dxa"/>
            <w:shd w:val="clear" w:color="auto" w:fill="auto"/>
          </w:tcPr>
          <w:p w:rsidR="002B5549" w:rsidRPr="00AB6EA6" w:rsidRDefault="002B5549" w:rsidP="00B01BF2">
            <w:pPr>
              <w:spacing w:after="0" w:line="240" w:lineRule="auto"/>
              <w:rPr>
                <w:b/>
              </w:rPr>
            </w:pPr>
          </w:p>
        </w:tc>
      </w:tr>
    </w:tbl>
    <w:p w:rsidR="002B5549" w:rsidRPr="00AB6EA6" w:rsidRDefault="002B5549" w:rsidP="002B5549">
      <w:pPr>
        <w:spacing w:after="0" w:line="240" w:lineRule="auto"/>
      </w:pPr>
    </w:p>
    <w:p w:rsidR="002B5549" w:rsidRPr="00AB6EA6" w:rsidRDefault="002B5549" w:rsidP="002B5549">
      <w:pPr>
        <w:spacing w:after="0" w:line="240" w:lineRule="auto"/>
        <w:jc w:val="both"/>
      </w:pPr>
      <w:r w:rsidRPr="00AB6EA6">
        <w:t xml:space="preserve">Izjavljujem da </w:t>
      </w:r>
      <w:r>
        <w:t>privredni</w:t>
      </w:r>
      <w:r w:rsidRPr="00AB6EA6">
        <w:t xml:space="preserve"> subjekt ko</w:t>
      </w:r>
      <w:r>
        <w:t xml:space="preserve">jeg </w:t>
      </w:r>
      <w:r w:rsidRPr="00AB6EA6">
        <w:t xml:space="preserve">predstavljam i </w:t>
      </w:r>
      <w:r>
        <w:t>privredni</w:t>
      </w:r>
      <w:r w:rsidRPr="00AB6EA6">
        <w:t xml:space="preserve"> subjekti s kojima smo povezani</w:t>
      </w:r>
      <w:r w:rsidRPr="00AB6EA6">
        <w:rPr>
          <w:vertAlign w:val="superscript"/>
        </w:rPr>
        <w:footnoteReference w:id="1"/>
      </w:r>
      <w:r>
        <w:t xml:space="preserve"> na način propisan član</w:t>
      </w:r>
      <w:r w:rsidRPr="00AB6EA6">
        <w:t xml:space="preserve">om 5. Uredbe o </w:t>
      </w:r>
      <w:r>
        <w:t>uslov</w:t>
      </w:r>
      <w:r w:rsidRPr="00AB6EA6">
        <w:t xml:space="preserve">ima i postupku dodjele </w:t>
      </w:r>
      <w:r>
        <w:t>pomoći</w:t>
      </w:r>
      <w:r w:rsidRPr="00AB6EA6">
        <w:t xml:space="preserve"> male vrijednosti - de minimis </w:t>
      </w:r>
      <w:r>
        <w:t>pomoći</w:t>
      </w:r>
      <w:r w:rsidRPr="00AB6EA6">
        <w:t xml:space="preserve"> u </w:t>
      </w:r>
      <w:r>
        <w:t>periodu</w:t>
      </w:r>
      <w:r w:rsidRPr="00AB6EA6">
        <w:t xml:space="preserve"> od tri godine</w:t>
      </w:r>
      <w:r w:rsidRPr="00AB6EA6">
        <w:rPr>
          <w:vertAlign w:val="superscript"/>
        </w:rPr>
        <w:footnoteReference w:id="2"/>
      </w:r>
      <w:r w:rsidRPr="00AB6EA6">
        <w:t xml:space="preserve"> (</w:t>
      </w:r>
      <w:r w:rsidRPr="00AB6EA6">
        <w:rPr>
          <w:i/>
          <w:iCs/>
        </w:rPr>
        <w:t>staviti X na odgovarajuće mjesto</w:t>
      </w:r>
      <w:r w:rsidRPr="00AB6EA6">
        <w:t>):</w:t>
      </w:r>
    </w:p>
    <w:p w:rsidR="002B5549" w:rsidRPr="00AB6EA6" w:rsidRDefault="002B5549" w:rsidP="002B5549">
      <w:pPr>
        <w:spacing w:after="0" w:line="240" w:lineRule="auto"/>
      </w:pPr>
      <w:r w:rsidRPr="00AB6EA6">
        <w:sym w:font="Wingdings" w:char="F06F"/>
      </w:r>
      <w:r w:rsidRPr="00AB6EA6">
        <w:t xml:space="preserve"> Nije/nisu primio/li </w:t>
      </w:r>
      <w:r w:rsidRPr="00AB6EA6">
        <w:rPr>
          <w:iCs/>
        </w:rPr>
        <w:t>de minimis</w:t>
      </w:r>
      <w:r w:rsidRPr="00AB6EA6">
        <w:t xml:space="preserve"> po</w:t>
      </w:r>
      <w:r>
        <w:t>moć</w:t>
      </w:r>
      <w:r w:rsidRPr="00AB6EA6">
        <w:t xml:space="preserve"> </w:t>
      </w:r>
    </w:p>
    <w:p w:rsidR="002B5549" w:rsidRPr="00AB6EA6" w:rsidRDefault="002B5549" w:rsidP="002B5549">
      <w:pPr>
        <w:spacing w:after="0" w:line="240" w:lineRule="auto"/>
      </w:pPr>
      <w:r w:rsidRPr="00AB6EA6">
        <w:sym w:font="Wingdings" w:char="F06F"/>
      </w:r>
      <w:r>
        <w:t xml:space="preserve"> Primio/li</w:t>
      </w:r>
      <w:r w:rsidRPr="00AB6EA6">
        <w:t xml:space="preserve"> je/su </w:t>
      </w:r>
      <w:r w:rsidRPr="00AB6EA6">
        <w:rPr>
          <w:iCs/>
        </w:rPr>
        <w:t>de minimis</w:t>
      </w:r>
      <w:r w:rsidRPr="00AB6EA6">
        <w:t xml:space="preserve"> po</w:t>
      </w:r>
      <w:r>
        <w:t>moć</w:t>
      </w:r>
      <w:r w:rsidRPr="00AB6EA6">
        <w:t xml:space="preserve"> </w:t>
      </w:r>
    </w:p>
    <w:p w:rsidR="002B5549" w:rsidRPr="00AB6EA6" w:rsidRDefault="002B5549" w:rsidP="002B5549">
      <w:pPr>
        <w:spacing w:after="0" w:line="240" w:lineRule="auto"/>
      </w:pPr>
    </w:p>
    <w:p w:rsidR="002B5549" w:rsidRPr="00AB6EA6" w:rsidRDefault="002B5549" w:rsidP="002B5549">
      <w:pPr>
        <w:spacing w:after="0" w:line="240" w:lineRule="auto"/>
      </w:pPr>
      <w:r w:rsidRPr="00AB6EA6">
        <w:t>Ako je odgovor pozitivan, obavezno ispuniti sljedeću tab</w:t>
      </w:r>
      <w:r>
        <w:t>elu</w:t>
      </w:r>
      <w:r w:rsidRPr="00AB6EA6">
        <w:t>:</w:t>
      </w:r>
    </w:p>
    <w:tbl>
      <w:tblPr>
        <w:tblStyle w:val="Reetkatablice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627"/>
        <w:gridCol w:w="2685"/>
        <w:gridCol w:w="2685"/>
        <w:gridCol w:w="3354"/>
      </w:tblGrid>
      <w:tr w:rsidR="002B5549" w:rsidRPr="00AB6EA6" w:rsidTr="00B01BF2">
        <w:trPr>
          <w:trHeight w:val="572"/>
          <w:jc w:val="center"/>
        </w:trPr>
        <w:tc>
          <w:tcPr>
            <w:tcW w:w="627" w:type="dxa"/>
            <w:vMerge w:val="restart"/>
            <w:vAlign w:val="center"/>
          </w:tcPr>
          <w:p w:rsidR="002B5549" w:rsidRPr="00AB6EA6" w:rsidRDefault="002B5549" w:rsidP="00B01BF2">
            <w:pPr>
              <w:rPr>
                <w:b/>
              </w:rPr>
            </w:pPr>
          </w:p>
          <w:p w:rsidR="002B5549" w:rsidRPr="00AB6EA6" w:rsidRDefault="002B5549" w:rsidP="00B01BF2">
            <w:pPr>
              <w:rPr>
                <w:b/>
              </w:rPr>
            </w:pPr>
          </w:p>
        </w:tc>
        <w:tc>
          <w:tcPr>
            <w:tcW w:w="2685" w:type="dxa"/>
            <w:vMerge w:val="restart"/>
            <w:vAlign w:val="center"/>
          </w:tcPr>
          <w:p w:rsidR="002B5549" w:rsidRPr="00AB6EA6" w:rsidRDefault="002B5549" w:rsidP="00B01BF2">
            <w:pPr>
              <w:rPr>
                <w:b/>
              </w:rPr>
            </w:pPr>
            <w:r w:rsidRPr="00AB6EA6">
              <w:rPr>
                <w:b/>
              </w:rPr>
              <w:t>Dava</w:t>
            </w:r>
            <w:r>
              <w:rPr>
                <w:b/>
              </w:rPr>
              <w:t>lac</w:t>
            </w:r>
            <w:r w:rsidRPr="00AB6EA6">
              <w:rPr>
                <w:b/>
              </w:rPr>
              <w:t xml:space="preserve"> </w:t>
            </w:r>
            <w:r w:rsidRPr="00AB6EA6">
              <w:rPr>
                <w:b/>
                <w:iCs/>
              </w:rPr>
              <w:t>de minimis</w:t>
            </w:r>
            <w:r w:rsidRPr="00AB6EA6">
              <w:rPr>
                <w:b/>
              </w:rPr>
              <w:t xml:space="preserve"> </w:t>
            </w:r>
            <w:r>
              <w:rPr>
                <w:b/>
              </w:rPr>
              <w:t>pomoći</w:t>
            </w:r>
            <w:r w:rsidRPr="00AB6EA6">
              <w:rPr>
                <w:b/>
              </w:rPr>
              <w:t xml:space="preserve"> </w:t>
            </w:r>
          </w:p>
        </w:tc>
        <w:tc>
          <w:tcPr>
            <w:tcW w:w="2685" w:type="dxa"/>
            <w:vMerge w:val="restart"/>
            <w:vAlign w:val="center"/>
          </w:tcPr>
          <w:p w:rsidR="002B5549" w:rsidRPr="00AB6EA6" w:rsidRDefault="002B5549" w:rsidP="00B01BF2">
            <w:pPr>
              <w:rPr>
                <w:b/>
              </w:rPr>
            </w:pPr>
            <w:r w:rsidRPr="00AB6EA6">
              <w:rPr>
                <w:b/>
              </w:rPr>
              <w:t xml:space="preserve">Namjena ili projekti za koje su odobrene </w:t>
            </w:r>
            <w:r w:rsidRPr="00AB6EA6">
              <w:rPr>
                <w:b/>
                <w:iCs/>
              </w:rPr>
              <w:t>de minimis</w:t>
            </w:r>
            <w:r w:rsidRPr="00AB6EA6">
              <w:rPr>
                <w:b/>
              </w:rPr>
              <w:t xml:space="preserve"> </w:t>
            </w:r>
            <w:r>
              <w:rPr>
                <w:b/>
              </w:rPr>
              <w:t>pomoći</w:t>
            </w:r>
          </w:p>
        </w:tc>
        <w:tc>
          <w:tcPr>
            <w:tcW w:w="3354" w:type="dxa"/>
            <w:vAlign w:val="center"/>
          </w:tcPr>
          <w:p w:rsidR="002B5549" w:rsidRPr="00AB6EA6" w:rsidRDefault="002B5549" w:rsidP="00B01BF2">
            <w:pPr>
              <w:rPr>
                <w:b/>
              </w:rPr>
            </w:pPr>
            <w:r w:rsidRPr="00AB6EA6">
              <w:rPr>
                <w:b/>
              </w:rPr>
              <w:t xml:space="preserve">Iznos korištene </w:t>
            </w:r>
            <w:r w:rsidRPr="00AB6EA6">
              <w:rPr>
                <w:b/>
                <w:iCs/>
              </w:rPr>
              <w:t>de minimis</w:t>
            </w:r>
            <w:r w:rsidRPr="00AB6EA6">
              <w:rPr>
                <w:b/>
              </w:rPr>
              <w:t xml:space="preserve"> </w:t>
            </w:r>
            <w:r>
              <w:rPr>
                <w:b/>
              </w:rPr>
              <w:t>pomoći</w:t>
            </w:r>
            <w:r w:rsidRPr="00AB6EA6">
              <w:rPr>
                <w:b/>
              </w:rPr>
              <w:t xml:space="preserve"> u KM i EUR</w:t>
            </w:r>
            <w:r w:rsidRPr="00AB6EA6">
              <w:rPr>
                <w:rStyle w:val="Referencafusnote"/>
                <w:b/>
              </w:rPr>
              <w:footnoteReference w:id="3"/>
            </w:r>
            <w:r w:rsidRPr="00AB6EA6">
              <w:rPr>
                <w:b/>
              </w:rPr>
              <w:t xml:space="preserve"> u trogodišnjem </w:t>
            </w:r>
            <w:r>
              <w:rPr>
                <w:b/>
              </w:rPr>
              <w:t>periodu</w:t>
            </w:r>
          </w:p>
        </w:tc>
      </w:tr>
      <w:tr w:rsidR="002B5549" w:rsidRPr="00AB6EA6" w:rsidTr="00B01BF2">
        <w:trPr>
          <w:trHeight w:val="60"/>
          <w:jc w:val="center"/>
        </w:trPr>
        <w:tc>
          <w:tcPr>
            <w:tcW w:w="627" w:type="dxa"/>
            <w:vMerge/>
            <w:vAlign w:val="center"/>
          </w:tcPr>
          <w:p w:rsidR="002B5549" w:rsidRPr="00AB6EA6" w:rsidRDefault="002B5549" w:rsidP="00B01BF2"/>
        </w:tc>
        <w:tc>
          <w:tcPr>
            <w:tcW w:w="2685" w:type="dxa"/>
            <w:vMerge/>
            <w:vAlign w:val="center"/>
          </w:tcPr>
          <w:p w:rsidR="002B5549" w:rsidRPr="00AB6EA6" w:rsidRDefault="002B5549" w:rsidP="00B01BF2"/>
        </w:tc>
        <w:tc>
          <w:tcPr>
            <w:tcW w:w="2685" w:type="dxa"/>
            <w:vMerge/>
            <w:vAlign w:val="center"/>
          </w:tcPr>
          <w:p w:rsidR="002B5549" w:rsidRPr="00AB6EA6" w:rsidRDefault="002B5549" w:rsidP="00B01BF2"/>
        </w:tc>
        <w:tc>
          <w:tcPr>
            <w:tcW w:w="3354" w:type="dxa"/>
            <w:vAlign w:val="bottom"/>
          </w:tcPr>
          <w:p w:rsidR="002B5549" w:rsidRPr="00AB6EA6" w:rsidRDefault="002B5549" w:rsidP="00B01BF2">
            <w:r>
              <w:t>Period</w:t>
            </w:r>
            <w:r w:rsidRPr="00AB6EA6">
              <w:t xml:space="preserve"> od datuma podnošenja izjave i prethodnih 36 mjeseci</w:t>
            </w:r>
          </w:p>
        </w:tc>
      </w:tr>
      <w:tr w:rsidR="002B5549" w:rsidRPr="00AB6EA6" w:rsidTr="00B01BF2">
        <w:trPr>
          <w:trHeight w:val="384"/>
          <w:jc w:val="center"/>
        </w:trPr>
        <w:tc>
          <w:tcPr>
            <w:tcW w:w="627" w:type="dxa"/>
            <w:vAlign w:val="bottom"/>
          </w:tcPr>
          <w:p w:rsidR="002B5549" w:rsidRPr="00AB6EA6" w:rsidRDefault="002B5549" w:rsidP="00B01BF2">
            <w:r w:rsidRPr="00AB6EA6">
              <w:t>1.</w:t>
            </w:r>
          </w:p>
        </w:tc>
        <w:tc>
          <w:tcPr>
            <w:tcW w:w="2685" w:type="dxa"/>
          </w:tcPr>
          <w:p w:rsidR="002B5549" w:rsidRPr="00AB6EA6" w:rsidRDefault="002B5549" w:rsidP="00B01BF2"/>
        </w:tc>
        <w:tc>
          <w:tcPr>
            <w:tcW w:w="2685" w:type="dxa"/>
          </w:tcPr>
          <w:p w:rsidR="002B5549" w:rsidRPr="00AB6EA6" w:rsidRDefault="002B5549" w:rsidP="00B01BF2"/>
        </w:tc>
        <w:tc>
          <w:tcPr>
            <w:tcW w:w="3354" w:type="dxa"/>
          </w:tcPr>
          <w:p w:rsidR="002B5549" w:rsidRPr="00AB6EA6" w:rsidRDefault="002B5549" w:rsidP="00B01BF2"/>
        </w:tc>
      </w:tr>
      <w:tr w:rsidR="002B5549" w:rsidRPr="00AB6EA6" w:rsidTr="00B01BF2">
        <w:trPr>
          <w:trHeight w:val="370"/>
          <w:jc w:val="center"/>
        </w:trPr>
        <w:tc>
          <w:tcPr>
            <w:tcW w:w="627" w:type="dxa"/>
            <w:vAlign w:val="bottom"/>
          </w:tcPr>
          <w:p w:rsidR="002B5549" w:rsidRPr="00AB6EA6" w:rsidRDefault="002B5549" w:rsidP="00B01BF2">
            <w:r w:rsidRPr="00AB6EA6">
              <w:t>2.</w:t>
            </w:r>
          </w:p>
        </w:tc>
        <w:tc>
          <w:tcPr>
            <w:tcW w:w="2685" w:type="dxa"/>
          </w:tcPr>
          <w:p w:rsidR="002B5549" w:rsidRPr="00AB6EA6" w:rsidRDefault="002B5549" w:rsidP="00B01BF2"/>
        </w:tc>
        <w:tc>
          <w:tcPr>
            <w:tcW w:w="2685" w:type="dxa"/>
          </w:tcPr>
          <w:p w:rsidR="002B5549" w:rsidRPr="00AB6EA6" w:rsidRDefault="002B5549" w:rsidP="00B01BF2"/>
        </w:tc>
        <w:tc>
          <w:tcPr>
            <w:tcW w:w="3354" w:type="dxa"/>
          </w:tcPr>
          <w:p w:rsidR="002B5549" w:rsidRPr="00AB6EA6" w:rsidRDefault="002B5549" w:rsidP="00B01BF2"/>
        </w:tc>
      </w:tr>
      <w:tr w:rsidR="002B5549" w:rsidRPr="00AB6EA6" w:rsidTr="00B01BF2">
        <w:trPr>
          <w:trHeight w:val="384"/>
          <w:jc w:val="center"/>
        </w:trPr>
        <w:tc>
          <w:tcPr>
            <w:tcW w:w="627" w:type="dxa"/>
            <w:vAlign w:val="bottom"/>
          </w:tcPr>
          <w:p w:rsidR="002B5549" w:rsidRPr="00AB6EA6" w:rsidRDefault="002B5549" w:rsidP="00B01BF2">
            <w:r w:rsidRPr="00AB6EA6">
              <w:t>3.</w:t>
            </w:r>
          </w:p>
        </w:tc>
        <w:tc>
          <w:tcPr>
            <w:tcW w:w="2685" w:type="dxa"/>
          </w:tcPr>
          <w:p w:rsidR="002B5549" w:rsidRPr="00AB6EA6" w:rsidRDefault="002B5549" w:rsidP="00B01BF2"/>
        </w:tc>
        <w:tc>
          <w:tcPr>
            <w:tcW w:w="2685" w:type="dxa"/>
          </w:tcPr>
          <w:p w:rsidR="002B5549" w:rsidRPr="00AB6EA6" w:rsidRDefault="002B5549" w:rsidP="00B01BF2"/>
        </w:tc>
        <w:tc>
          <w:tcPr>
            <w:tcW w:w="3354" w:type="dxa"/>
          </w:tcPr>
          <w:p w:rsidR="002B5549" w:rsidRPr="00AB6EA6" w:rsidRDefault="002B5549" w:rsidP="00B01BF2"/>
        </w:tc>
      </w:tr>
    </w:tbl>
    <w:p w:rsidR="002B5549" w:rsidRPr="00AB6EA6" w:rsidRDefault="002B5549" w:rsidP="002B5549">
      <w:pPr>
        <w:spacing w:after="0" w:line="240" w:lineRule="auto"/>
      </w:pPr>
    </w:p>
    <w:p w:rsidR="002B5549" w:rsidRPr="00AB6EA6" w:rsidRDefault="002B5549" w:rsidP="002B5549">
      <w:pPr>
        <w:spacing w:after="0" w:line="240" w:lineRule="auto"/>
        <w:jc w:val="both"/>
      </w:pPr>
      <w:r w:rsidRPr="00AB6EA6">
        <w:t>Pod k</w:t>
      </w:r>
      <w:r>
        <w:t>rivičnom</w:t>
      </w:r>
      <w:r w:rsidRPr="00AB6EA6">
        <w:t xml:space="preserve"> i materijalnom odgovornošću izjavljujem da su podaci koje sam upisao/la u ovoj izjavi potpuni i istiniti.</w:t>
      </w:r>
    </w:p>
    <w:p w:rsidR="002B5549" w:rsidRPr="00AB6EA6" w:rsidRDefault="002B5549" w:rsidP="002B5549">
      <w:pPr>
        <w:spacing w:after="0" w:line="240" w:lineRule="auto"/>
        <w:jc w:val="both"/>
      </w:pPr>
    </w:p>
    <w:p w:rsidR="002B5549" w:rsidRPr="00AB6EA6" w:rsidRDefault="002B5549" w:rsidP="002B5549">
      <w:pPr>
        <w:spacing w:after="0" w:line="240" w:lineRule="auto"/>
      </w:pPr>
      <w:r w:rsidRPr="00AB6EA6">
        <w:t>Datum podnošenja Izjave:  ____________20__. godine</w:t>
      </w:r>
    </w:p>
    <w:p w:rsidR="002B5549" w:rsidRPr="00AB6EA6" w:rsidRDefault="002B5549" w:rsidP="002B5549">
      <w:pPr>
        <w:spacing w:after="0" w:line="240" w:lineRule="auto"/>
        <w:jc w:val="right"/>
      </w:pPr>
      <w:r w:rsidRPr="00AB6EA6">
        <w:t>_________________________</w:t>
      </w:r>
    </w:p>
    <w:p w:rsidR="009B2A6A" w:rsidRDefault="002B5549" w:rsidP="00F13809">
      <w:pPr>
        <w:spacing w:after="0" w:line="240" w:lineRule="auto"/>
        <w:jc w:val="right"/>
      </w:pPr>
      <w:r w:rsidRPr="00AB6EA6">
        <w:t xml:space="preserve">                                  Potpis odgovorn</w:t>
      </w:r>
      <w:r>
        <w:t>og</w:t>
      </w:r>
      <w:r w:rsidRPr="00AB6EA6">
        <w:t xml:space="preserve"> </w:t>
      </w:r>
      <w:r>
        <w:t>lica</w:t>
      </w:r>
      <w:r w:rsidRPr="00AB6EA6">
        <w:t xml:space="preserve"> i pečat </w:t>
      </w:r>
    </w:p>
    <w:sectPr w:rsidR="009B2A6A" w:rsidSect="000950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DF2" w:rsidRDefault="00C44DF2" w:rsidP="002B5549">
      <w:pPr>
        <w:spacing w:after="0" w:line="240" w:lineRule="auto"/>
      </w:pPr>
      <w:r>
        <w:separator/>
      </w:r>
    </w:p>
  </w:endnote>
  <w:endnote w:type="continuationSeparator" w:id="0">
    <w:p w:rsidR="00C44DF2" w:rsidRDefault="00C44DF2" w:rsidP="002B5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DF2" w:rsidRDefault="00C44DF2" w:rsidP="002B5549">
      <w:pPr>
        <w:spacing w:after="0" w:line="240" w:lineRule="auto"/>
      </w:pPr>
      <w:r>
        <w:separator/>
      </w:r>
    </w:p>
  </w:footnote>
  <w:footnote w:type="continuationSeparator" w:id="0">
    <w:p w:rsidR="00C44DF2" w:rsidRDefault="00C44DF2" w:rsidP="002B5549">
      <w:pPr>
        <w:spacing w:after="0" w:line="240" w:lineRule="auto"/>
      </w:pPr>
      <w:r>
        <w:continuationSeparator/>
      </w:r>
    </w:p>
  </w:footnote>
  <w:footnote w:id="1">
    <w:p w:rsidR="002B5549" w:rsidRPr="007B73B8" w:rsidRDefault="002B5549" w:rsidP="002B5549">
      <w:pPr>
        <w:pStyle w:val="Tekstfusnote"/>
        <w:rPr>
          <w:rFonts w:ascii="Arial Narrow" w:hAnsi="Arial Narrow"/>
          <w:i/>
          <w:sz w:val="18"/>
          <w:szCs w:val="18"/>
          <w:lang w:val="hr-HR"/>
        </w:rPr>
      </w:pPr>
      <w:r w:rsidRPr="007B73B8">
        <w:rPr>
          <w:rStyle w:val="Referencafusnote"/>
          <w:rFonts w:ascii="Arial Narrow" w:hAnsi="Arial Narrow"/>
          <w:i/>
          <w:sz w:val="18"/>
          <w:szCs w:val="18"/>
        </w:rPr>
        <w:footnoteRef/>
      </w:r>
      <w:r w:rsidRPr="007B73B8">
        <w:rPr>
          <w:rFonts w:ascii="Arial Narrow" w:hAnsi="Arial Narrow"/>
          <w:i/>
          <w:sz w:val="18"/>
          <w:szCs w:val="18"/>
        </w:rPr>
        <w:t xml:space="preserve"> „J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ednim </w:t>
      </w:r>
      <w:r>
        <w:rPr>
          <w:rFonts w:ascii="Arial Narrow" w:hAnsi="Arial Narrow"/>
          <w:i/>
          <w:sz w:val="18"/>
          <w:szCs w:val="18"/>
          <w:lang w:val="hr-HR"/>
        </w:rPr>
        <w:t>privrednim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 subjektom“ smatraju se svi </w:t>
      </w:r>
      <w:r>
        <w:rPr>
          <w:rFonts w:ascii="Arial Narrow" w:hAnsi="Arial Narrow"/>
          <w:i/>
          <w:sz w:val="18"/>
          <w:szCs w:val="18"/>
          <w:lang w:val="hr-HR"/>
        </w:rPr>
        <w:t>privredni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 subjekti odnosno grupa povezanih </w:t>
      </w:r>
      <w:r>
        <w:rPr>
          <w:rFonts w:ascii="Arial Narrow" w:hAnsi="Arial Narrow"/>
          <w:i/>
          <w:sz w:val="18"/>
          <w:szCs w:val="18"/>
          <w:lang w:val="hr-HR"/>
        </w:rPr>
        <w:t>privredni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h subjekata koji su barem u jednom od sljedećih odnosa jedan prema drugom:  </w:t>
      </w:r>
    </w:p>
    <w:p w:rsidR="002B5549" w:rsidRPr="007B73B8" w:rsidRDefault="002B5549" w:rsidP="002B5549">
      <w:pPr>
        <w:pStyle w:val="Tekstfusnote"/>
        <w:rPr>
          <w:rFonts w:ascii="Arial Narrow" w:hAnsi="Arial Narrow"/>
          <w:i/>
          <w:sz w:val="18"/>
          <w:szCs w:val="18"/>
          <w:lang w:val="hr-HR"/>
        </w:rPr>
      </w:pP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a) određeni </w:t>
      </w:r>
      <w:r>
        <w:rPr>
          <w:rFonts w:ascii="Arial Narrow" w:hAnsi="Arial Narrow"/>
          <w:i/>
          <w:sz w:val="18"/>
          <w:szCs w:val="18"/>
          <w:lang w:val="hr-HR"/>
        </w:rPr>
        <w:t>privredni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 subjekt ima većinu glasačkih prava dioničara ili članova u drugom </w:t>
      </w:r>
      <w:r>
        <w:rPr>
          <w:rFonts w:ascii="Arial Narrow" w:hAnsi="Arial Narrow"/>
          <w:i/>
          <w:sz w:val="18"/>
          <w:szCs w:val="18"/>
          <w:lang w:val="hr-HR"/>
        </w:rPr>
        <w:t>privrednom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 subjektu;</w:t>
      </w:r>
    </w:p>
    <w:p w:rsidR="002B5549" w:rsidRPr="007B73B8" w:rsidRDefault="002B5549" w:rsidP="002B5549">
      <w:pPr>
        <w:pStyle w:val="Tekstfusnote"/>
        <w:rPr>
          <w:rFonts w:ascii="Arial Narrow" w:hAnsi="Arial Narrow"/>
          <w:i/>
          <w:sz w:val="18"/>
          <w:szCs w:val="18"/>
          <w:lang w:val="hr-HR"/>
        </w:rPr>
      </w:pP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b) određeni </w:t>
      </w:r>
      <w:r>
        <w:rPr>
          <w:rFonts w:ascii="Arial Narrow" w:hAnsi="Arial Narrow"/>
          <w:i/>
          <w:sz w:val="18"/>
          <w:szCs w:val="18"/>
          <w:lang w:val="hr-HR"/>
        </w:rPr>
        <w:t>privredni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 subjekt ima pravo imenovati ili smijeniti većinu članova upravnog, upravljačkog ili nadzornog tijela drugog </w:t>
      </w:r>
      <w:r>
        <w:rPr>
          <w:rFonts w:ascii="Arial Narrow" w:hAnsi="Arial Narrow"/>
          <w:i/>
          <w:sz w:val="18"/>
          <w:szCs w:val="18"/>
          <w:lang w:val="hr-HR"/>
        </w:rPr>
        <w:t>privrednog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 subjekta;</w:t>
      </w:r>
    </w:p>
    <w:p w:rsidR="002B5549" w:rsidRPr="007B73B8" w:rsidRDefault="002B5549" w:rsidP="002B5549">
      <w:pPr>
        <w:pStyle w:val="Tekstfusnote"/>
        <w:rPr>
          <w:rFonts w:ascii="Arial Narrow" w:hAnsi="Arial Narrow"/>
          <w:i/>
          <w:sz w:val="18"/>
          <w:szCs w:val="18"/>
          <w:lang w:val="hr-HR"/>
        </w:rPr>
      </w:pP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c) određeni </w:t>
      </w:r>
      <w:r>
        <w:rPr>
          <w:rFonts w:ascii="Arial Narrow" w:hAnsi="Arial Narrow"/>
          <w:i/>
          <w:sz w:val="18"/>
          <w:szCs w:val="18"/>
          <w:lang w:val="hr-HR"/>
        </w:rPr>
        <w:t>privredni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 subjekt ima pravo na ostvarivanje vladajućeg utjecaja nad drugim </w:t>
      </w:r>
      <w:r>
        <w:rPr>
          <w:rFonts w:ascii="Arial Narrow" w:hAnsi="Arial Narrow"/>
          <w:i/>
          <w:sz w:val="18"/>
          <w:szCs w:val="18"/>
          <w:lang w:val="hr-HR"/>
        </w:rPr>
        <w:t>privrednim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 subjektom na </w:t>
      </w:r>
      <w:r>
        <w:rPr>
          <w:rFonts w:ascii="Arial Narrow" w:hAnsi="Arial Narrow"/>
          <w:i/>
          <w:sz w:val="18"/>
          <w:szCs w:val="18"/>
          <w:lang w:val="hr-HR"/>
        </w:rPr>
        <w:t>osnovu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 ugovora sklopljenog s tim subjektom ili na </w:t>
      </w:r>
      <w:r>
        <w:rPr>
          <w:rFonts w:ascii="Arial Narrow" w:hAnsi="Arial Narrow"/>
          <w:i/>
          <w:sz w:val="18"/>
          <w:szCs w:val="18"/>
          <w:lang w:val="hr-HR"/>
        </w:rPr>
        <w:t>osnovu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 odredbe njegovog osnivačkog akta ili statuta; </w:t>
      </w:r>
    </w:p>
    <w:p w:rsidR="002B5549" w:rsidRPr="007B73B8" w:rsidRDefault="002B5549" w:rsidP="002B5549">
      <w:pPr>
        <w:pStyle w:val="Tekstfusnote"/>
        <w:rPr>
          <w:rFonts w:ascii="Arial Narrow" w:hAnsi="Arial Narrow"/>
          <w:i/>
          <w:sz w:val="18"/>
          <w:szCs w:val="18"/>
          <w:lang w:val="hr-HR"/>
        </w:rPr>
      </w:pP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d) određeni </w:t>
      </w:r>
      <w:r>
        <w:rPr>
          <w:rFonts w:ascii="Arial Narrow" w:hAnsi="Arial Narrow"/>
          <w:i/>
          <w:sz w:val="18"/>
          <w:szCs w:val="18"/>
          <w:lang w:val="hr-HR"/>
        </w:rPr>
        <w:t>privredni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 subjekt, koje je dioničar ili član u drugom </w:t>
      </w:r>
      <w:r>
        <w:rPr>
          <w:rFonts w:ascii="Arial Narrow" w:hAnsi="Arial Narrow"/>
          <w:i/>
          <w:sz w:val="18"/>
          <w:szCs w:val="18"/>
          <w:lang w:val="hr-HR"/>
        </w:rPr>
        <w:t>privrednom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 subjektu, samo kontroli</w:t>
      </w:r>
      <w:r>
        <w:rPr>
          <w:rFonts w:ascii="Arial Narrow" w:hAnsi="Arial Narrow"/>
          <w:i/>
          <w:sz w:val="18"/>
          <w:szCs w:val="18"/>
          <w:lang w:val="hr-HR"/>
        </w:rPr>
        <w:t>še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 većinu glasačkih prava dioničara ili glasačkih prava članova u tom </w:t>
      </w:r>
      <w:r>
        <w:rPr>
          <w:rFonts w:ascii="Arial Narrow" w:hAnsi="Arial Narrow"/>
          <w:i/>
          <w:sz w:val="18"/>
          <w:szCs w:val="18"/>
          <w:lang w:val="hr-HR"/>
        </w:rPr>
        <w:t>privrednom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 subjektu u dogovoru s drugim dioničarima ili članovima tog subjekta.</w:t>
      </w:r>
    </w:p>
  </w:footnote>
  <w:footnote w:id="2">
    <w:p w:rsidR="002B5549" w:rsidRPr="00E112A2" w:rsidRDefault="002B5549" w:rsidP="002B5549">
      <w:pPr>
        <w:pStyle w:val="Tekstfusnote"/>
        <w:rPr>
          <w:rFonts w:ascii="Arial Narrow" w:hAnsi="Arial Narrow"/>
          <w:i/>
          <w:sz w:val="18"/>
          <w:szCs w:val="18"/>
          <w:lang w:val="bs-Latn-BA"/>
        </w:rPr>
      </w:pPr>
      <w:r w:rsidRPr="007B73B8">
        <w:rPr>
          <w:rStyle w:val="Referencafusnote"/>
          <w:rFonts w:ascii="Arial Narrow" w:hAnsi="Arial Narrow"/>
          <w:i/>
          <w:sz w:val="18"/>
          <w:szCs w:val="18"/>
        </w:rPr>
        <w:footnoteRef/>
      </w:r>
      <w:r w:rsidRPr="007B73B8">
        <w:rPr>
          <w:rFonts w:ascii="Arial Narrow" w:hAnsi="Arial Narrow"/>
          <w:i/>
          <w:sz w:val="18"/>
          <w:szCs w:val="18"/>
        </w:rPr>
        <w:t xml:space="preserve"> </w:t>
      </w:r>
      <w:r w:rsidRPr="007B73B8">
        <w:rPr>
          <w:rFonts w:ascii="Arial Narrow" w:hAnsi="Arial Narrow"/>
          <w:i/>
          <w:sz w:val="18"/>
          <w:szCs w:val="18"/>
          <w:lang w:val="bs-Latn-BA"/>
        </w:rPr>
        <w:t>Trogodišnj</w:t>
      </w:r>
      <w:r>
        <w:rPr>
          <w:rFonts w:ascii="Arial Narrow" w:hAnsi="Arial Narrow"/>
          <w:i/>
          <w:sz w:val="18"/>
          <w:szCs w:val="18"/>
          <w:lang w:val="bs-Latn-BA"/>
        </w:rPr>
        <w:t>i</w:t>
      </w:r>
      <w:r w:rsidRPr="007B73B8">
        <w:rPr>
          <w:rFonts w:ascii="Arial Narrow" w:hAnsi="Arial Narrow"/>
          <w:i/>
          <w:sz w:val="18"/>
          <w:szCs w:val="18"/>
          <w:lang w:val="bs-Latn-BA"/>
        </w:rPr>
        <w:t xml:space="preserve"> </w:t>
      </w:r>
      <w:r>
        <w:rPr>
          <w:rFonts w:ascii="Arial Narrow" w:hAnsi="Arial Narrow"/>
          <w:i/>
          <w:sz w:val="18"/>
          <w:szCs w:val="18"/>
          <w:lang w:val="bs-Latn-BA"/>
        </w:rPr>
        <w:t>period</w:t>
      </w:r>
      <w:r w:rsidRPr="007B73B8">
        <w:rPr>
          <w:rFonts w:ascii="Arial Narrow" w:hAnsi="Arial Narrow"/>
          <w:i/>
          <w:sz w:val="18"/>
          <w:szCs w:val="18"/>
          <w:lang w:val="bs-Latn-BA"/>
        </w:rPr>
        <w:t xml:space="preserve"> do datuma podnošenja izjave</w:t>
      </w:r>
      <w:r>
        <w:rPr>
          <w:rFonts w:ascii="Arial Narrow" w:hAnsi="Arial Narrow"/>
          <w:i/>
          <w:sz w:val="18"/>
          <w:szCs w:val="18"/>
          <w:lang w:val="bs-Latn-BA"/>
        </w:rPr>
        <w:t>.</w:t>
      </w:r>
    </w:p>
  </w:footnote>
  <w:footnote w:id="3">
    <w:p w:rsidR="002B5549" w:rsidRPr="00E112A2" w:rsidRDefault="002B5549" w:rsidP="002B5549">
      <w:pPr>
        <w:pStyle w:val="Tekstfusnote"/>
        <w:rPr>
          <w:rFonts w:ascii="Arial Narrow" w:hAnsi="Arial Narrow" w:cs="Arial"/>
          <w:i/>
          <w:sz w:val="18"/>
          <w:szCs w:val="18"/>
          <w:lang w:val="hr-HR"/>
        </w:rPr>
      </w:pPr>
      <w:r w:rsidRPr="00E112A2">
        <w:rPr>
          <w:rStyle w:val="Referencafusnote"/>
          <w:rFonts w:ascii="Arial Narrow" w:hAnsi="Arial Narrow" w:cs="Arial"/>
          <w:i/>
          <w:sz w:val="18"/>
          <w:szCs w:val="18"/>
        </w:rPr>
        <w:footnoteRef/>
      </w:r>
      <w:r w:rsidRPr="00E112A2">
        <w:rPr>
          <w:rFonts w:ascii="Arial Narrow" w:hAnsi="Arial Narrow" w:cs="Arial"/>
          <w:i/>
          <w:sz w:val="18"/>
          <w:szCs w:val="18"/>
        </w:rPr>
        <w:t xml:space="preserve"> </w:t>
      </w:r>
      <w:r w:rsidRPr="00E112A2">
        <w:rPr>
          <w:rFonts w:ascii="Arial Narrow" w:hAnsi="Arial Narrow" w:cs="Arial"/>
          <w:i/>
          <w:sz w:val="18"/>
          <w:szCs w:val="18"/>
          <w:lang w:val="hr-HR"/>
        </w:rPr>
        <w:t xml:space="preserve">Preračunato po srednjem </w:t>
      </w:r>
      <w:r>
        <w:rPr>
          <w:rFonts w:ascii="Arial Narrow" w:hAnsi="Arial Narrow" w:cs="Arial"/>
          <w:i/>
          <w:sz w:val="18"/>
          <w:szCs w:val="18"/>
          <w:lang w:val="hr-HR"/>
        </w:rPr>
        <w:t>kursu</w:t>
      </w:r>
      <w:r w:rsidRPr="00E112A2">
        <w:rPr>
          <w:rFonts w:ascii="Arial Narrow" w:hAnsi="Arial Narrow" w:cs="Arial"/>
          <w:i/>
          <w:sz w:val="18"/>
          <w:szCs w:val="18"/>
          <w:lang w:val="hr-HR"/>
        </w:rPr>
        <w:t xml:space="preserve"> Centralne banke BiH koji vrijedi na dan kada poduzetnik stekne zakonsko pravo na primanje </w:t>
      </w:r>
      <w:r w:rsidRPr="00E112A2">
        <w:rPr>
          <w:rFonts w:ascii="Arial Narrow" w:hAnsi="Arial Narrow" w:cs="Arial"/>
          <w:i/>
          <w:iCs/>
          <w:sz w:val="18"/>
          <w:szCs w:val="18"/>
          <w:lang w:val="hr-HR"/>
        </w:rPr>
        <w:t>de minimis</w:t>
      </w:r>
      <w:r w:rsidRPr="00E112A2">
        <w:rPr>
          <w:rFonts w:ascii="Arial Narrow" w:hAnsi="Arial Narrow" w:cs="Arial"/>
          <w:i/>
          <w:sz w:val="18"/>
          <w:szCs w:val="18"/>
          <w:lang w:val="hr-HR"/>
        </w:rPr>
        <w:t xml:space="preserve"> </w:t>
      </w:r>
      <w:r>
        <w:rPr>
          <w:rFonts w:ascii="Arial Narrow" w:hAnsi="Arial Narrow" w:cs="Arial"/>
          <w:i/>
          <w:sz w:val="18"/>
          <w:szCs w:val="18"/>
          <w:lang w:val="hr-HR"/>
        </w:rPr>
        <w:t>pomoći</w:t>
      </w:r>
      <w:r w:rsidRPr="00E112A2">
        <w:rPr>
          <w:rFonts w:ascii="Arial Narrow" w:hAnsi="Arial Narrow" w:cs="Arial"/>
          <w:i/>
          <w:sz w:val="18"/>
          <w:szCs w:val="18"/>
          <w:lang w:val="hr-HR"/>
        </w:rPr>
        <w:t>.</w:t>
      </w:r>
    </w:p>
    <w:p w:rsidR="002B5549" w:rsidRPr="00E112A2" w:rsidRDefault="002B5549" w:rsidP="002B5549">
      <w:pPr>
        <w:pStyle w:val="Tekstfusnote"/>
        <w:rPr>
          <w:lang w:val="hr-BA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549"/>
    <w:rsid w:val="00095000"/>
    <w:rsid w:val="001D3C7D"/>
    <w:rsid w:val="002B5549"/>
    <w:rsid w:val="0031422C"/>
    <w:rsid w:val="00726D93"/>
    <w:rsid w:val="008643BC"/>
    <w:rsid w:val="008D16D9"/>
    <w:rsid w:val="009B2A6A"/>
    <w:rsid w:val="00C44DF2"/>
    <w:rsid w:val="00F1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E832CA-8899-4FF5-A76F-68B4BC918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549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2B5549"/>
    <w:pPr>
      <w:spacing w:after="0" w:line="240" w:lineRule="auto"/>
      <w:jc w:val="both"/>
    </w:pPr>
    <w:rPr>
      <w:rFonts w:ascii="Roboto" w:hAnsi="Roboto"/>
      <w:kern w:val="2"/>
      <w:sz w:val="20"/>
      <w:szCs w:val="20"/>
      <w:lang w:val="en-GB"/>
      <w14:ligatures w14:val="standardContextual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B5549"/>
    <w:rPr>
      <w:rFonts w:ascii="Roboto" w:hAnsi="Roboto"/>
      <w:kern w:val="2"/>
      <w:sz w:val="20"/>
      <w:szCs w:val="20"/>
      <w:lang w:val="en-GB"/>
      <w14:ligatures w14:val="standardContextual"/>
    </w:rPr>
  </w:style>
  <w:style w:type="character" w:styleId="Referencafusnote">
    <w:name w:val="footnote reference"/>
    <w:basedOn w:val="Zadanifontodlomka"/>
    <w:semiHidden/>
    <w:unhideWhenUsed/>
    <w:rsid w:val="002B5549"/>
    <w:rPr>
      <w:vertAlign w:val="superscript"/>
    </w:rPr>
  </w:style>
  <w:style w:type="table" w:styleId="Reetkatablice">
    <w:name w:val="Table Grid"/>
    <w:basedOn w:val="Obinatablica"/>
    <w:uiPriority w:val="39"/>
    <w:rsid w:val="002B5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Nikolic</dc:creator>
  <cp:keywords/>
  <dc:description/>
  <cp:lastModifiedBy>Microsoftov račun</cp:lastModifiedBy>
  <cp:revision>3</cp:revision>
  <dcterms:created xsi:type="dcterms:W3CDTF">2025-06-11T10:11:00Z</dcterms:created>
  <dcterms:modified xsi:type="dcterms:W3CDTF">2025-10-14T10:41:00Z</dcterms:modified>
</cp:coreProperties>
</file>