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F095D" w14:textId="0B48D378" w:rsidR="00B83E31" w:rsidRPr="00DB3D6F" w:rsidRDefault="00FD093F" w:rsidP="00B83E31">
      <w:pPr>
        <w:pStyle w:val="Zaglavlje"/>
        <w:jc w:val="center"/>
        <w:rPr>
          <w:lang w:val="hr-BA"/>
        </w:rPr>
      </w:pPr>
      <w:r w:rsidRPr="009E4590">
        <w:rPr>
          <w:b/>
          <w:bCs/>
          <w:noProof/>
          <w:lang w:val="bs-Latn-BA"/>
        </w:rPr>
        <w:t xml:space="preserve">PREGLED MINIMALNIH TEHNIČKIH </w:t>
      </w:r>
      <w:r w:rsidR="00B83E31">
        <w:rPr>
          <w:b/>
          <w:bCs/>
          <w:noProof/>
          <w:lang w:val="bs-Latn-BA"/>
        </w:rPr>
        <w:t>USLOVA ZA PUNIONICE</w:t>
      </w:r>
    </w:p>
    <w:p w14:paraId="6DF3D5D7" w14:textId="77628681" w:rsidR="00FD093F" w:rsidRPr="009E4590" w:rsidRDefault="00FD093F" w:rsidP="00955532">
      <w:pPr>
        <w:spacing w:before="60" w:after="60" w:line="252" w:lineRule="auto"/>
        <w:jc w:val="right"/>
        <w:rPr>
          <w:b/>
          <w:bCs/>
          <w:noProof/>
          <w:lang w:val="bs-Latn-BA"/>
        </w:rPr>
      </w:pPr>
    </w:p>
    <w:tbl>
      <w:tblPr>
        <w:tblStyle w:val="Tablicareetke4-isticanje1"/>
        <w:tblW w:w="14459" w:type="dxa"/>
        <w:tblLayout w:type="fixed"/>
        <w:tblLook w:val="04A0" w:firstRow="1" w:lastRow="0" w:firstColumn="1" w:lastColumn="0" w:noHBand="0" w:noVBand="1"/>
      </w:tblPr>
      <w:tblGrid>
        <w:gridCol w:w="2542"/>
        <w:gridCol w:w="5830"/>
        <w:gridCol w:w="6087"/>
      </w:tblGrid>
      <w:tr w:rsidR="00FD093F" w:rsidRPr="00E92026" w14:paraId="77FB9A2B" w14:textId="77777777" w:rsidTr="00AD4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5DB1D2AB" w14:textId="77777777" w:rsidR="00FD093F" w:rsidRPr="00E92026" w:rsidRDefault="00FD093F" w:rsidP="007D247E">
            <w:pPr>
              <w:widowControl w:val="0"/>
              <w:autoSpaceDE w:val="0"/>
              <w:autoSpaceDN w:val="0"/>
              <w:spacing w:before="40" w:after="40" w:line="252" w:lineRule="auto"/>
              <w:rPr>
                <w:rFonts w:asciiTheme="majorHAnsi" w:eastAsia="Calibri" w:hAnsiTheme="majorHAnsi" w:cstheme="majorHAnsi"/>
                <w:sz w:val="20"/>
                <w:szCs w:val="20"/>
                <w:lang w:val="bs-Latn-BA"/>
              </w:rPr>
            </w:pPr>
            <w:r w:rsidRPr="00E92026">
              <w:rPr>
                <w:rFonts w:asciiTheme="majorHAnsi" w:eastAsia="Calibri" w:hAnsiTheme="majorHAnsi" w:cstheme="majorHAnsi"/>
                <w:spacing w:val="-4"/>
                <w:sz w:val="20"/>
                <w:szCs w:val="20"/>
                <w:lang w:val="bs-Latn-BA"/>
              </w:rPr>
              <w:t>Mjera</w:t>
            </w:r>
          </w:p>
        </w:tc>
        <w:tc>
          <w:tcPr>
            <w:tcW w:w="5830" w:type="dxa"/>
          </w:tcPr>
          <w:p w14:paraId="09EBCDDB" w14:textId="77777777" w:rsidR="00FD093F" w:rsidRPr="00E92026" w:rsidRDefault="00FD093F" w:rsidP="007D247E">
            <w:pPr>
              <w:widowControl w:val="0"/>
              <w:autoSpaceDE w:val="0"/>
              <w:autoSpaceDN w:val="0"/>
              <w:spacing w:before="40" w:after="40" w:line="25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pacing w:val="-4"/>
                <w:sz w:val="20"/>
                <w:szCs w:val="20"/>
                <w:lang w:val="bs-Latn-BA"/>
              </w:rPr>
            </w:pPr>
            <w:r w:rsidRPr="00E92026">
              <w:rPr>
                <w:rFonts w:asciiTheme="majorHAnsi" w:eastAsia="Calibri" w:hAnsiTheme="majorHAnsi" w:cstheme="majorHAnsi"/>
                <w:spacing w:val="-4"/>
                <w:sz w:val="20"/>
                <w:szCs w:val="20"/>
                <w:lang w:val="bs-Latn-BA"/>
              </w:rPr>
              <w:t>Tehnički uslov</w:t>
            </w:r>
          </w:p>
        </w:tc>
        <w:tc>
          <w:tcPr>
            <w:tcW w:w="6087" w:type="dxa"/>
          </w:tcPr>
          <w:p w14:paraId="0E76A098" w14:textId="0FF64111" w:rsidR="00FD093F" w:rsidRPr="00E92026" w:rsidRDefault="00FD093F" w:rsidP="007D247E">
            <w:pPr>
              <w:widowControl w:val="0"/>
              <w:autoSpaceDE w:val="0"/>
              <w:autoSpaceDN w:val="0"/>
              <w:spacing w:before="40" w:after="40" w:line="25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pacing w:val="-4"/>
                <w:sz w:val="20"/>
                <w:szCs w:val="20"/>
                <w:lang w:val="bs-Latn-BA"/>
              </w:rPr>
            </w:pPr>
            <w:r w:rsidRPr="00E92026">
              <w:rPr>
                <w:rFonts w:asciiTheme="majorHAnsi" w:eastAsia="Calibri" w:hAnsiTheme="majorHAnsi" w:cstheme="majorHAnsi"/>
                <w:spacing w:val="-4"/>
                <w:sz w:val="20"/>
                <w:szCs w:val="20"/>
                <w:lang w:val="bs-Latn-BA"/>
              </w:rPr>
              <w:t>Preporučena oprema i radovi kojima se</w:t>
            </w:r>
            <w:r w:rsidR="00955532" w:rsidRPr="00E92026">
              <w:rPr>
                <w:rFonts w:asciiTheme="majorHAnsi" w:eastAsia="Calibri" w:hAnsiTheme="majorHAnsi" w:cstheme="majorHAnsi"/>
                <w:spacing w:val="-4"/>
                <w:sz w:val="20"/>
                <w:szCs w:val="20"/>
                <w:lang w:val="bs-Latn-BA"/>
              </w:rPr>
              <w:t xml:space="preserve"> </w:t>
            </w:r>
            <w:r w:rsidRPr="00E92026">
              <w:rPr>
                <w:rFonts w:asciiTheme="majorHAnsi" w:eastAsia="Calibri" w:hAnsiTheme="majorHAnsi" w:cstheme="majorHAnsi"/>
                <w:spacing w:val="-4"/>
                <w:sz w:val="20"/>
                <w:szCs w:val="20"/>
                <w:lang w:val="bs-Latn-BA"/>
              </w:rPr>
              <w:t>postižu tehnički uslovi</w:t>
            </w:r>
          </w:p>
        </w:tc>
      </w:tr>
      <w:tr w:rsidR="00B83E31" w:rsidRPr="00E92026" w14:paraId="306858A2" w14:textId="77777777" w:rsidTr="00AD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2FA37E33" w14:textId="5146A2EC" w:rsidR="00B83E31" w:rsidRPr="00E92026" w:rsidRDefault="00B83E31" w:rsidP="00B83E31">
            <w:pPr>
              <w:widowControl w:val="0"/>
              <w:autoSpaceDE w:val="0"/>
              <w:autoSpaceDN w:val="0"/>
              <w:spacing w:before="40" w:after="40" w:line="252" w:lineRule="auto"/>
              <w:rPr>
                <w:rFonts w:asciiTheme="majorHAnsi" w:eastAsia="Calibri" w:hAnsiTheme="majorHAnsi" w:cstheme="majorHAnsi"/>
                <w:spacing w:val="-4"/>
                <w:sz w:val="20"/>
                <w:szCs w:val="20"/>
                <w:lang w:val="bs-Latn-BA"/>
              </w:rPr>
            </w:pP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Sufinansiranje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projekata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izgradnje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postavljanja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punionica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za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punjenje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cestovnih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vozila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pogonom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električnu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energiju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za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javnu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upotrebu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području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Tuzlanskog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kantona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kapitalni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transferi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privatnim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preduzećima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poduzetnicima</w:t>
            </w:r>
            <w:proofErr w:type="spellEnd"/>
          </w:p>
        </w:tc>
        <w:tc>
          <w:tcPr>
            <w:tcW w:w="5830" w:type="dxa"/>
          </w:tcPr>
          <w:p w14:paraId="2E2D263F" w14:textId="0FDC085B" w:rsidR="00E92026" w:rsidRPr="0036701F" w:rsidRDefault="00B83E31" w:rsidP="00AD460A">
            <w:pPr>
              <w:pStyle w:val="Odlomakpopisa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40" w:after="40" w:line="25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pacing w:val="-4"/>
                <w:sz w:val="20"/>
                <w:lang w:val="bs-Latn-BA"/>
              </w:rPr>
            </w:pPr>
            <w:bookmarkStart w:id="0" w:name="_GoBack"/>
            <w:bookmarkEnd w:id="0"/>
            <w:r w:rsidRPr="00E92026">
              <w:rPr>
                <w:rFonts w:asciiTheme="majorHAnsi" w:hAnsiTheme="majorHAnsi" w:cstheme="majorHAnsi"/>
                <w:sz w:val="20"/>
              </w:rPr>
              <w:t xml:space="preserve">DC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ili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DC/AC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punionice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moraju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biti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minimalne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snage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po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tački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punjenja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E92026">
              <w:rPr>
                <w:rFonts w:asciiTheme="majorHAnsi" w:hAnsiTheme="majorHAnsi" w:cstheme="majorHAnsi"/>
                <w:sz w:val="20"/>
                <w:lang w:val="bs-Latn-BA"/>
              </w:rPr>
              <w:t xml:space="preserve">od </w:t>
            </w:r>
            <w:r w:rsidRPr="00E92026">
              <w:rPr>
                <w:rFonts w:asciiTheme="majorHAnsi" w:hAnsiTheme="majorHAnsi" w:cstheme="majorHAnsi"/>
                <w:sz w:val="20"/>
              </w:rPr>
              <w:t>2x</w:t>
            </w:r>
            <w:r w:rsidRPr="00E92026">
              <w:rPr>
                <w:rFonts w:asciiTheme="majorHAnsi" w:hAnsiTheme="majorHAnsi" w:cstheme="majorHAnsi"/>
                <w:sz w:val="20"/>
                <w:lang w:val="bs-Latn-BA"/>
              </w:rPr>
              <w:t>25</w:t>
            </w:r>
            <w:r w:rsidRPr="00E92026">
              <w:rPr>
                <w:rFonts w:asciiTheme="majorHAnsi" w:hAnsiTheme="majorHAnsi" w:cstheme="majorHAnsi"/>
                <w:sz w:val="20"/>
              </w:rPr>
              <w:t xml:space="preserve"> kW</w:t>
            </w:r>
            <w:r w:rsidRPr="00E92026">
              <w:rPr>
                <w:rFonts w:asciiTheme="majorHAnsi" w:hAnsiTheme="majorHAnsi" w:cstheme="majorHAnsi"/>
                <w:sz w:val="20"/>
                <w:lang w:val="bs-Latn-BA"/>
              </w:rPr>
              <w:t xml:space="preserve"> DC ili minimalne snage od 1x30kW DC i 1x11kW AC</w:t>
            </w:r>
            <w:r w:rsidRPr="00E92026">
              <w:rPr>
                <w:rFonts w:asciiTheme="majorHAnsi" w:hAnsiTheme="majorHAnsi" w:cstheme="majorHAnsi"/>
                <w:sz w:val="20"/>
              </w:rPr>
              <w:t xml:space="preserve"> (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punionica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sa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brzim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punjačima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koja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je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opremljena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s dv</w:t>
            </w:r>
            <w:r w:rsidRPr="00E92026">
              <w:rPr>
                <w:rFonts w:asciiTheme="majorHAnsi" w:hAnsiTheme="majorHAnsi" w:cstheme="majorHAnsi"/>
                <w:sz w:val="20"/>
                <w:lang w:val="bs-Latn-BA"/>
              </w:rPr>
              <w:t>a priključka</w:t>
            </w:r>
            <w:r w:rsidRPr="00E92026">
              <w:rPr>
                <w:rFonts w:asciiTheme="majorHAnsi" w:hAnsiTheme="majorHAnsi" w:cstheme="majorHAnsi"/>
                <w:sz w:val="20"/>
              </w:rPr>
              <w:t xml:space="preserve">,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koj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lang w:val="bs-Latn-BA"/>
              </w:rPr>
              <w:t>i</w:t>
            </w:r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omogućavaju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istovremeno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punjenje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dva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električna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vozila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>).</w:t>
            </w:r>
          </w:p>
        </w:tc>
        <w:tc>
          <w:tcPr>
            <w:tcW w:w="6087" w:type="dxa"/>
          </w:tcPr>
          <w:p w14:paraId="397DAA0A" w14:textId="06B61090" w:rsidR="00E92026" w:rsidRDefault="00E92026" w:rsidP="00DA2AAC">
            <w:pPr>
              <w:pStyle w:val="Odlomakpopisa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40" w:after="4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0"/>
                <w:lang w:val="bs-Latn-BA"/>
              </w:rPr>
            </w:pPr>
            <w:r w:rsidRPr="00DA2AAC">
              <w:rPr>
                <w:rFonts w:asciiTheme="majorHAnsi" w:eastAsia="Calibri" w:hAnsiTheme="majorHAnsi" w:cstheme="majorHAnsi"/>
                <w:sz w:val="20"/>
                <w:lang w:val="bs-Latn-BA"/>
              </w:rPr>
              <w:t>Punionica mora biti isključivo nova.</w:t>
            </w:r>
          </w:p>
          <w:p w14:paraId="1D486C7A" w14:textId="77777777" w:rsidR="00DA2AAC" w:rsidRPr="00E92026" w:rsidRDefault="00DA2AAC" w:rsidP="00DA2AAC">
            <w:pPr>
              <w:pStyle w:val="Odlomakpopisa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40" w:after="40" w:line="25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pacing w:val="-4"/>
                <w:sz w:val="20"/>
                <w:lang w:val="bs-Latn-BA"/>
              </w:rPr>
            </w:pP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Punionica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mora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biti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opremljena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sa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najmanje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dva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priključka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>/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konektora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za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punjenje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električnih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vozila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</w:rPr>
              <w:t>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ista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se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postavlja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na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posebno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obilježena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parking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mjesta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na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parkiralištima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koja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pripadaju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objektima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(hotel, motel, 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restoran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ili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caffe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,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benzinska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pumpa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sa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restoranom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>/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caffe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-om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trgovački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cenar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)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koji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su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u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vlasništvu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ili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suvlasništvu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podnosioca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prijave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>.</w:t>
            </w:r>
          </w:p>
          <w:p w14:paraId="15210FD0" w14:textId="65718B86" w:rsidR="00B83E31" w:rsidRPr="00DA2AAC" w:rsidRDefault="00DA2AAC" w:rsidP="007D247E">
            <w:pPr>
              <w:pStyle w:val="Odlomakpopisa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40" w:after="40" w:line="25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pacing w:val="-4"/>
                <w:sz w:val="20"/>
                <w:lang w:val="bs-Latn-BA"/>
              </w:rPr>
            </w:pP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Punionica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se mora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postaviti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u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neposrednoj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blizini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primarne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mreže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saobraćajnica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(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magistralne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regionalne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ceste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)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na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području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Tuzlanskog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kantona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(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pristup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parkiralištu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na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koje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se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postavlja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punionica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se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vrši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direktno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sa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primarne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mreže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saobraćajnica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bez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bilo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kakve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prepreke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za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pristup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mjestu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za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punjenje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električnog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vozila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bez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bilo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kakve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potrebne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dozvole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za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punjenje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već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po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principu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„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connect&amp;charge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“), a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prilikom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odabira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lokacije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treba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težiti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da se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iste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postavljaju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u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blizini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većih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čvorišta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,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odnosno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raskrsnica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magistralnih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cesta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ili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regionalnih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cesta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</w:tbl>
    <w:p w14:paraId="5B1205E0" w14:textId="22F91EC2" w:rsidR="00806408" w:rsidRPr="009E4590" w:rsidRDefault="00806408" w:rsidP="00955532">
      <w:pPr>
        <w:spacing w:before="60" w:after="60" w:line="252" w:lineRule="auto"/>
        <w:ind w:left="-227"/>
        <w:jc w:val="both"/>
        <w:rPr>
          <w:lang w:val="bs-Latn-BA"/>
        </w:rPr>
      </w:pPr>
    </w:p>
    <w:sectPr w:rsidR="00806408" w:rsidRPr="009E4590" w:rsidSect="00570817">
      <w:headerReference w:type="default" r:id="rId10"/>
      <w:footerReference w:type="default" r:id="rId11"/>
      <w:pgSz w:w="16838" w:h="11906" w:orient="landscape"/>
      <w:pgMar w:top="1181" w:right="1440" w:bottom="1440" w:left="1440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D3770" w14:textId="77777777" w:rsidR="00B121D2" w:rsidRDefault="00B121D2" w:rsidP="00E74D6D">
      <w:pPr>
        <w:spacing w:after="0" w:line="240" w:lineRule="auto"/>
      </w:pPr>
      <w:r>
        <w:separator/>
      </w:r>
    </w:p>
  </w:endnote>
  <w:endnote w:type="continuationSeparator" w:id="0">
    <w:p w14:paraId="39429E74" w14:textId="77777777" w:rsidR="00B121D2" w:rsidRDefault="00B121D2" w:rsidP="00E74D6D">
      <w:pPr>
        <w:spacing w:after="0" w:line="240" w:lineRule="auto"/>
      </w:pPr>
      <w:r>
        <w:continuationSeparator/>
      </w:r>
    </w:p>
  </w:endnote>
  <w:endnote w:type="continuationNotice" w:id="1">
    <w:p w14:paraId="76E4175D" w14:textId="77777777" w:rsidR="00B121D2" w:rsidRDefault="00B121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781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75A9C" w14:textId="666A5FB6" w:rsidR="00E74D6D" w:rsidRDefault="00E74D6D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1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D7C385" w14:textId="77777777" w:rsidR="00E74D6D" w:rsidRDefault="00E74D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F6569" w14:textId="77777777" w:rsidR="00B121D2" w:rsidRDefault="00B121D2" w:rsidP="00E74D6D">
      <w:pPr>
        <w:spacing w:after="0" w:line="240" w:lineRule="auto"/>
      </w:pPr>
      <w:r>
        <w:separator/>
      </w:r>
    </w:p>
  </w:footnote>
  <w:footnote w:type="continuationSeparator" w:id="0">
    <w:p w14:paraId="027ADCC6" w14:textId="77777777" w:rsidR="00B121D2" w:rsidRDefault="00B121D2" w:rsidP="00E74D6D">
      <w:pPr>
        <w:spacing w:after="0" w:line="240" w:lineRule="auto"/>
      </w:pPr>
      <w:r>
        <w:continuationSeparator/>
      </w:r>
    </w:p>
  </w:footnote>
  <w:footnote w:type="continuationNotice" w:id="1">
    <w:p w14:paraId="0D4CF42B" w14:textId="77777777" w:rsidR="00B121D2" w:rsidRDefault="00B121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07152" w14:textId="6FA4406F" w:rsidR="00B83E31" w:rsidRDefault="00B83E31" w:rsidP="00B83E31">
    <w:pPr>
      <w:pStyle w:val="Zaglavlje"/>
      <w:jc w:val="right"/>
    </w:pPr>
    <w:r>
      <w:rPr>
        <w:lang w:val="hr-BA"/>
      </w:rPr>
      <w:t>Obrazac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2D8E"/>
    <w:multiLevelType w:val="hybridMultilevel"/>
    <w:tmpl w:val="A7D057CA"/>
    <w:lvl w:ilvl="0" w:tplc="71B00DB0">
      <w:numFmt w:val="bullet"/>
      <w:lvlText w:val=""/>
      <w:lvlJc w:val="left"/>
      <w:pPr>
        <w:ind w:left="419" w:hanging="286"/>
      </w:pPr>
      <w:rPr>
        <w:rFonts w:ascii="Symbol" w:eastAsia="Symbol" w:hAnsi="Symbol" w:cs="Symbol" w:hint="default"/>
        <w:w w:val="99"/>
        <w:sz w:val="20"/>
        <w:szCs w:val="20"/>
        <w:lang w:val="bs-Latn" w:eastAsia="en-US" w:bidi="ar-SA"/>
      </w:rPr>
    </w:lvl>
    <w:lvl w:ilvl="1" w:tplc="7AB859B6">
      <w:numFmt w:val="bullet"/>
      <w:lvlText w:val="•"/>
      <w:lvlJc w:val="left"/>
      <w:pPr>
        <w:ind w:left="1143" w:hanging="286"/>
      </w:pPr>
      <w:rPr>
        <w:rFonts w:hint="default"/>
        <w:lang w:val="bs-Latn" w:eastAsia="en-US" w:bidi="ar-SA"/>
      </w:rPr>
    </w:lvl>
    <w:lvl w:ilvl="2" w:tplc="FA566198">
      <w:numFmt w:val="bullet"/>
      <w:lvlText w:val="•"/>
      <w:lvlJc w:val="left"/>
      <w:pPr>
        <w:ind w:left="1866" w:hanging="286"/>
      </w:pPr>
      <w:rPr>
        <w:rFonts w:hint="default"/>
        <w:lang w:val="bs-Latn" w:eastAsia="en-US" w:bidi="ar-SA"/>
      </w:rPr>
    </w:lvl>
    <w:lvl w:ilvl="3" w:tplc="93A48BDE">
      <w:numFmt w:val="bullet"/>
      <w:lvlText w:val="•"/>
      <w:lvlJc w:val="left"/>
      <w:pPr>
        <w:ind w:left="2589" w:hanging="286"/>
      </w:pPr>
      <w:rPr>
        <w:rFonts w:hint="default"/>
        <w:lang w:val="bs-Latn" w:eastAsia="en-US" w:bidi="ar-SA"/>
      </w:rPr>
    </w:lvl>
    <w:lvl w:ilvl="4" w:tplc="47026F02">
      <w:numFmt w:val="bullet"/>
      <w:lvlText w:val="•"/>
      <w:lvlJc w:val="left"/>
      <w:pPr>
        <w:ind w:left="3312" w:hanging="286"/>
      </w:pPr>
      <w:rPr>
        <w:rFonts w:hint="default"/>
        <w:lang w:val="bs-Latn" w:eastAsia="en-US" w:bidi="ar-SA"/>
      </w:rPr>
    </w:lvl>
    <w:lvl w:ilvl="5" w:tplc="2272DC24">
      <w:numFmt w:val="bullet"/>
      <w:lvlText w:val="•"/>
      <w:lvlJc w:val="left"/>
      <w:pPr>
        <w:ind w:left="4035" w:hanging="286"/>
      </w:pPr>
      <w:rPr>
        <w:rFonts w:hint="default"/>
        <w:lang w:val="bs-Latn" w:eastAsia="en-US" w:bidi="ar-SA"/>
      </w:rPr>
    </w:lvl>
    <w:lvl w:ilvl="6" w:tplc="111CA698">
      <w:numFmt w:val="bullet"/>
      <w:lvlText w:val="•"/>
      <w:lvlJc w:val="left"/>
      <w:pPr>
        <w:ind w:left="4758" w:hanging="286"/>
      </w:pPr>
      <w:rPr>
        <w:rFonts w:hint="default"/>
        <w:lang w:val="bs-Latn" w:eastAsia="en-US" w:bidi="ar-SA"/>
      </w:rPr>
    </w:lvl>
    <w:lvl w:ilvl="7" w:tplc="86DC3B4A">
      <w:numFmt w:val="bullet"/>
      <w:lvlText w:val="•"/>
      <w:lvlJc w:val="left"/>
      <w:pPr>
        <w:ind w:left="5481" w:hanging="286"/>
      </w:pPr>
      <w:rPr>
        <w:rFonts w:hint="default"/>
        <w:lang w:val="bs-Latn" w:eastAsia="en-US" w:bidi="ar-SA"/>
      </w:rPr>
    </w:lvl>
    <w:lvl w:ilvl="8" w:tplc="F828D0C2">
      <w:numFmt w:val="bullet"/>
      <w:lvlText w:val="•"/>
      <w:lvlJc w:val="left"/>
      <w:pPr>
        <w:ind w:left="6204" w:hanging="286"/>
      </w:pPr>
      <w:rPr>
        <w:rFonts w:hint="default"/>
        <w:lang w:val="bs-Latn" w:eastAsia="en-US" w:bidi="ar-SA"/>
      </w:rPr>
    </w:lvl>
  </w:abstractNum>
  <w:abstractNum w:abstractNumId="1" w15:restartNumberingAfterBreak="0">
    <w:nsid w:val="0E795F7A"/>
    <w:multiLevelType w:val="hybridMultilevel"/>
    <w:tmpl w:val="36C457CC"/>
    <w:lvl w:ilvl="0" w:tplc="B47C7E94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0"/>
        <w:szCs w:val="20"/>
        <w:lang w:val="bs-Latn" w:eastAsia="en-US" w:bidi="ar-SA"/>
      </w:rPr>
    </w:lvl>
    <w:lvl w:ilvl="1" w:tplc="66FC614C">
      <w:numFmt w:val="bullet"/>
      <w:lvlText w:val="•"/>
      <w:lvlJc w:val="left"/>
      <w:pPr>
        <w:ind w:left="1125" w:hanging="284"/>
      </w:pPr>
      <w:rPr>
        <w:rFonts w:hint="default"/>
        <w:lang w:val="bs-Latn" w:eastAsia="en-US" w:bidi="ar-SA"/>
      </w:rPr>
    </w:lvl>
    <w:lvl w:ilvl="2" w:tplc="F43ADA00">
      <w:numFmt w:val="bullet"/>
      <w:lvlText w:val="•"/>
      <w:lvlJc w:val="left"/>
      <w:pPr>
        <w:ind w:left="1831" w:hanging="284"/>
      </w:pPr>
      <w:rPr>
        <w:rFonts w:hint="default"/>
        <w:lang w:val="bs-Latn" w:eastAsia="en-US" w:bidi="ar-SA"/>
      </w:rPr>
    </w:lvl>
    <w:lvl w:ilvl="3" w:tplc="B70E23EA">
      <w:numFmt w:val="bullet"/>
      <w:lvlText w:val="•"/>
      <w:lvlJc w:val="left"/>
      <w:pPr>
        <w:ind w:left="2537" w:hanging="284"/>
      </w:pPr>
      <w:rPr>
        <w:rFonts w:hint="default"/>
        <w:lang w:val="bs-Latn" w:eastAsia="en-US" w:bidi="ar-SA"/>
      </w:rPr>
    </w:lvl>
    <w:lvl w:ilvl="4" w:tplc="0C6253C6">
      <w:numFmt w:val="bullet"/>
      <w:lvlText w:val="•"/>
      <w:lvlJc w:val="left"/>
      <w:pPr>
        <w:ind w:left="3242" w:hanging="284"/>
      </w:pPr>
      <w:rPr>
        <w:rFonts w:hint="default"/>
        <w:lang w:val="bs-Latn" w:eastAsia="en-US" w:bidi="ar-SA"/>
      </w:rPr>
    </w:lvl>
    <w:lvl w:ilvl="5" w:tplc="2AA08F5E">
      <w:numFmt w:val="bullet"/>
      <w:lvlText w:val="•"/>
      <w:lvlJc w:val="left"/>
      <w:pPr>
        <w:ind w:left="3948" w:hanging="284"/>
      </w:pPr>
      <w:rPr>
        <w:rFonts w:hint="default"/>
        <w:lang w:val="bs-Latn" w:eastAsia="en-US" w:bidi="ar-SA"/>
      </w:rPr>
    </w:lvl>
    <w:lvl w:ilvl="6" w:tplc="B656A838">
      <w:numFmt w:val="bullet"/>
      <w:lvlText w:val="•"/>
      <w:lvlJc w:val="left"/>
      <w:pPr>
        <w:ind w:left="4654" w:hanging="284"/>
      </w:pPr>
      <w:rPr>
        <w:rFonts w:hint="default"/>
        <w:lang w:val="bs-Latn" w:eastAsia="en-US" w:bidi="ar-SA"/>
      </w:rPr>
    </w:lvl>
    <w:lvl w:ilvl="7" w:tplc="E3CEE8EC">
      <w:numFmt w:val="bullet"/>
      <w:lvlText w:val="•"/>
      <w:lvlJc w:val="left"/>
      <w:pPr>
        <w:ind w:left="5359" w:hanging="284"/>
      </w:pPr>
      <w:rPr>
        <w:rFonts w:hint="default"/>
        <w:lang w:val="bs-Latn" w:eastAsia="en-US" w:bidi="ar-SA"/>
      </w:rPr>
    </w:lvl>
    <w:lvl w:ilvl="8" w:tplc="5FBAD9DE">
      <w:numFmt w:val="bullet"/>
      <w:lvlText w:val="•"/>
      <w:lvlJc w:val="left"/>
      <w:pPr>
        <w:ind w:left="6065" w:hanging="284"/>
      </w:pPr>
      <w:rPr>
        <w:rFonts w:hint="default"/>
        <w:lang w:val="bs-Latn" w:eastAsia="en-US" w:bidi="ar-SA"/>
      </w:rPr>
    </w:lvl>
  </w:abstractNum>
  <w:abstractNum w:abstractNumId="2" w15:restartNumberingAfterBreak="0">
    <w:nsid w:val="15F1626E"/>
    <w:multiLevelType w:val="hybridMultilevel"/>
    <w:tmpl w:val="85962DD2"/>
    <w:lvl w:ilvl="0" w:tplc="6E0426F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101A0019" w:tentative="1">
      <w:start w:val="1"/>
      <w:numFmt w:val="lowerLetter"/>
      <w:lvlText w:val="%2."/>
      <w:lvlJc w:val="left"/>
      <w:pPr>
        <w:ind w:left="1222" w:hanging="360"/>
      </w:pPr>
    </w:lvl>
    <w:lvl w:ilvl="2" w:tplc="101A001B" w:tentative="1">
      <w:start w:val="1"/>
      <w:numFmt w:val="lowerRoman"/>
      <w:lvlText w:val="%3."/>
      <w:lvlJc w:val="right"/>
      <w:pPr>
        <w:ind w:left="1942" w:hanging="180"/>
      </w:pPr>
    </w:lvl>
    <w:lvl w:ilvl="3" w:tplc="101A000F" w:tentative="1">
      <w:start w:val="1"/>
      <w:numFmt w:val="decimal"/>
      <w:lvlText w:val="%4."/>
      <w:lvlJc w:val="left"/>
      <w:pPr>
        <w:ind w:left="2662" w:hanging="360"/>
      </w:pPr>
    </w:lvl>
    <w:lvl w:ilvl="4" w:tplc="101A0019" w:tentative="1">
      <w:start w:val="1"/>
      <w:numFmt w:val="lowerLetter"/>
      <w:lvlText w:val="%5."/>
      <w:lvlJc w:val="left"/>
      <w:pPr>
        <w:ind w:left="3382" w:hanging="360"/>
      </w:pPr>
    </w:lvl>
    <w:lvl w:ilvl="5" w:tplc="101A001B" w:tentative="1">
      <w:start w:val="1"/>
      <w:numFmt w:val="lowerRoman"/>
      <w:lvlText w:val="%6."/>
      <w:lvlJc w:val="right"/>
      <w:pPr>
        <w:ind w:left="4102" w:hanging="180"/>
      </w:pPr>
    </w:lvl>
    <w:lvl w:ilvl="6" w:tplc="101A000F" w:tentative="1">
      <w:start w:val="1"/>
      <w:numFmt w:val="decimal"/>
      <w:lvlText w:val="%7."/>
      <w:lvlJc w:val="left"/>
      <w:pPr>
        <w:ind w:left="4822" w:hanging="360"/>
      </w:pPr>
    </w:lvl>
    <w:lvl w:ilvl="7" w:tplc="101A0019" w:tentative="1">
      <w:start w:val="1"/>
      <w:numFmt w:val="lowerLetter"/>
      <w:lvlText w:val="%8."/>
      <w:lvlJc w:val="left"/>
      <w:pPr>
        <w:ind w:left="5542" w:hanging="360"/>
      </w:pPr>
    </w:lvl>
    <w:lvl w:ilvl="8" w:tplc="10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502010C"/>
    <w:multiLevelType w:val="hybridMultilevel"/>
    <w:tmpl w:val="3F2E43D4"/>
    <w:lvl w:ilvl="0" w:tplc="7B82A5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10356"/>
    <w:multiLevelType w:val="hybridMultilevel"/>
    <w:tmpl w:val="32648B78"/>
    <w:lvl w:ilvl="0" w:tplc="DAE874EA">
      <w:numFmt w:val="bullet"/>
      <w:lvlText w:val=""/>
      <w:lvlJc w:val="left"/>
      <w:pPr>
        <w:ind w:left="419" w:hanging="286"/>
      </w:pPr>
      <w:rPr>
        <w:rFonts w:ascii="Symbol" w:eastAsia="Symbol" w:hAnsi="Symbol" w:cs="Symbol" w:hint="default"/>
        <w:color w:val="auto"/>
        <w:w w:val="99"/>
        <w:sz w:val="20"/>
        <w:szCs w:val="20"/>
        <w:lang w:val="bs-Latn" w:eastAsia="en-US" w:bidi="ar-SA"/>
      </w:rPr>
    </w:lvl>
    <w:lvl w:ilvl="1" w:tplc="DC78722E">
      <w:numFmt w:val="bullet"/>
      <w:lvlText w:val="•"/>
      <w:lvlJc w:val="left"/>
      <w:pPr>
        <w:ind w:left="1143" w:hanging="286"/>
      </w:pPr>
      <w:rPr>
        <w:rFonts w:hint="default"/>
        <w:lang w:val="bs-Latn" w:eastAsia="en-US" w:bidi="ar-SA"/>
      </w:rPr>
    </w:lvl>
    <w:lvl w:ilvl="2" w:tplc="BE2C19DA">
      <w:numFmt w:val="bullet"/>
      <w:lvlText w:val="•"/>
      <w:lvlJc w:val="left"/>
      <w:pPr>
        <w:ind w:left="1866" w:hanging="286"/>
      </w:pPr>
      <w:rPr>
        <w:rFonts w:hint="default"/>
        <w:lang w:val="bs-Latn" w:eastAsia="en-US" w:bidi="ar-SA"/>
      </w:rPr>
    </w:lvl>
    <w:lvl w:ilvl="3" w:tplc="3294C6E8">
      <w:numFmt w:val="bullet"/>
      <w:lvlText w:val="•"/>
      <w:lvlJc w:val="left"/>
      <w:pPr>
        <w:ind w:left="2589" w:hanging="286"/>
      </w:pPr>
      <w:rPr>
        <w:rFonts w:hint="default"/>
        <w:lang w:val="bs-Latn" w:eastAsia="en-US" w:bidi="ar-SA"/>
      </w:rPr>
    </w:lvl>
    <w:lvl w:ilvl="4" w:tplc="4C18CAF0">
      <w:numFmt w:val="bullet"/>
      <w:lvlText w:val="•"/>
      <w:lvlJc w:val="left"/>
      <w:pPr>
        <w:ind w:left="3312" w:hanging="286"/>
      </w:pPr>
      <w:rPr>
        <w:rFonts w:hint="default"/>
        <w:lang w:val="bs-Latn" w:eastAsia="en-US" w:bidi="ar-SA"/>
      </w:rPr>
    </w:lvl>
    <w:lvl w:ilvl="5" w:tplc="E18E84DA">
      <w:numFmt w:val="bullet"/>
      <w:lvlText w:val="•"/>
      <w:lvlJc w:val="left"/>
      <w:pPr>
        <w:ind w:left="4035" w:hanging="286"/>
      </w:pPr>
      <w:rPr>
        <w:rFonts w:hint="default"/>
        <w:lang w:val="bs-Latn" w:eastAsia="en-US" w:bidi="ar-SA"/>
      </w:rPr>
    </w:lvl>
    <w:lvl w:ilvl="6" w:tplc="45961514">
      <w:numFmt w:val="bullet"/>
      <w:lvlText w:val="•"/>
      <w:lvlJc w:val="left"/>
      <w:pPr>
        <w:ind w:left="4758" w:hanging="286"/>
      </w:pPr>
      <w:rPr>
        <w:rFonts w:hint="default"/>
        <w:lang w:val="bs-Latn" w:eastAsia="en-US" w:bidi="ar-SA"/>
      </w:rPr>
    </w:lvl>
    <w:lvl w:ilvl="7" w:tplc="23665DF8">
      <w:numFmt w:val="bullet"/>
      <w:lvlText w:val="•"/>
      <w:lvlJc w:val="left"/>
      <w:pPr>
        <w:ind w:left="5481" w:hanging="286"/>
      </w:pPr>
      <w:rPr>
        <w:rFonts w:hint="default"/>
        <w:lang w:val="bs-Latn" w:eastAsia="en-US" w:bidi="ar-SA"/>
      </w:rPr>
    </w:lvl>
    <w:lvl w:ilvl="8" w:tplc="81AC3F42">
      <w:numFmt w:val="bullet"/>
      <w:lvlText w:val="•"/>
      <w:lvlJc w:val="left"/>
      <w:pPr>
        <w:ind w:left="6204" w:hanging="286"/>
      </w:pPr>
      <w:rPr>
        <w:rFonts w:hint="default"/>
        <w:lang w:val="bs-Latn" w:eastAsia="en-US" w:bidi="ar-SA"/>
      </w:rPr>
    </w:lvl>
  </w:abstractNum>
  <w:abstractNum w:abstractNumId="5" w15:restartNumberingAfterBreak="0">
    <w:nsid w:val="322F68A4"/>
    <w:multiLevelType w:val="hybridMultilevel"/>
    <w:tmpl w:val="85962DD2"/>
    <w:lvl w:ilvl="0" w:tplc="6E0426F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101A0019" w:tentative="1">
      <w:start w:val="1"/>
      <w:numFmt w:val="lowerLetter"/>
      <w:lvlText w:val="%2."/>
      <w:lvlJc w:val="left"/>
      <w:pPr>
        <w:ind w:left="1222" w:hanging="360"/>
      </w:pPr>
    </w:lvl>
    <w:lvl w:ilvl="2" w:tplc="101A001B" w:tentative="1">
      <w:start w:val="1"/>
      <w:numFmt w:val="lowerRoman"/>
      <w:lvlText w:val="%3."/>
      <w:lvlJc w:val="right"/>
      <w:pPr>
        <w:ind w:left="1942" w:hanging="180"/>
      </w:pPr>
    </w:lvl>
    <w:lvl w:ilvl="3" w:tplc="101A000F" w:tentative="1">
      <w:start w:val="1"/>
      <w:numFmt w:val="decimal"/>
      <w:lvlText w:val="%4."/>
      <w:lvlJc w:val="left"/>
      <w:pPr>
        <w:ind w:left="2662" w:hanging="360"/>
      </w:pPr>
    </w:lvl>
    <w:lvl w:ilvl="4" w:tplc="101A0019" w:tentative="1">
      <w:start w:val="1"/>
      <w:numFmt w:val="lowerLetter"/>
      <w:lvlText w:val="%5."/>
      <w:lvlJc w:val="left"/>
      <w:pPr>
        <w:ind w:left="3382" w:hanging="360"/>
      </w:pPr>
    </w:lvl>
    <w:lvl w:ilvl="5" w:tplc="101A001B" w:tentative="1">
      <w:start w:val="1"/>
      <w:numFmt w:val="lowerRoman"/>
      <w:lvlText w:val="%6."/>
      <w:lvlJc w:val="right"/>
      <w:pPr>
        <w:ind w:left="4102" w:hanging="180"/>
      </w:pPr>
    </w:lvl>
    <w:lvl w:ilvl="6" w:tplc="101A000F" w:tentative="1">
      <w:start w:val="1"/>
      <w:numFmt w:val="decimal"/>
      <w:lvlText w:val="%7."/>
      <w:lvlJc w:val="left"/>
      <w:pPr>
        <w:ind w:left="4822" w:hanging="360"/>
      </w:pPr>
    </w:lvl>
    <w:lvl w:ilvl="7" w:tplc="101A0019" w:tentative="1">
      <w:start w:val="1"/>
      <w:numFmt w:val="lowerLetter"/>
      <w:lvlText w:val="%8."/>
      <w:lvlJc w:val="left"/>
      <w:pPr>
        <w:ind w:left="5542" w:hanging="360"/>
      </w:pPr>
    </w:lvl>
    <w:lvl w:ilvl="8" w:tplc="10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08F7C89"/>
    <w:multiLevelType w:val="hybridMultilevel"/>
    <w:tmpl w:val="A2E83758"/>
    <w:lvl w:ilvl="0" w:tplc="041A0001">
      <w:start w:val="1"/>
      <w:numFmt w:val="bullet"/>
      <w:lvlText w:val=""/>
      <w:lvlJc w:val="left"/>
      <w:pPr>
        <w:ind w:left="419" w:hanging="286"/>
      </w:pPr>
      <w:rPr>
        <w:rFonts w:ascii="Symbol" w:hAnsi="Symbol" w:hint="default"/>
        <w:w w:val="99"/>
        <w:sz w:val="20"/>
        <w:szCs w:val="20"/>
        <w:lang w:val="bs-Latn" w:eastAsia="en-US" w:bidi="ar-SA"/>
      </w:rPr>
    </w:lvl>
    <w:lvl w:ilvl="1" w:tplc="FFFFFFFF">
      <w:numFmt w:val="bullet"/>
      <w:lvlText w:val="•"/>
      <w:lvlJc w:val="left"/>
      <w:pPr>
        <w:ind w:left="1143" w:hanging="286"/>
      </w:pPr>
      <w:rPr>
        <w:rFonts w:hint="default"/>
        <w:lang w:val="bs-Latn" w:eastAsia="en-US" w:bidi="ar-SA"/>
      </w:rPr>
    </w:lvl>
    <w:lvl w:ilvl="2" w:tplc="FFFFFFFF">
      <w:numFmt w:val="bullet"/>
      <w:lvlText w:val="•"/>
      <w:lvlJc w:val="left"/>
      <w:pPr>
        <w:ind w:left="1866" w:hanging="286"/>
      </w:pPr>
      <w:rPr>
        <w:rFonts w:hint="default"/>
        <w:lang w:val="bs-Latn" w:eastAsia="en-US" w:bidi="ar-SA"/>
      </w:rPr>
    </w:lvl>
    <w:lvl w:ilvl="3" w:tplc="FFFFFFFF">
      <w:numFmt w:val="bullet"/>
      <w:lvlText w:val="•"/>
      <w:lvlJc w:val="left"/>
      <w:pPr>
        <w:ind w:left="2589" w:hanging="286"/>
      </w:pPr>
      <w:rPr>
        <w:rFonts w:hint="default"/>
        <w:lang w:val="bs-Latn" w:eastAsia="en-US" w:bidi="ar-SA"/>
      </w:rPr>
    </w:lvl>
    <w:lvl w:ilvl="4" w:tplc="FFFFFFFF">
      <w:numFmt w:val="bullet"/>
      <w:lvlText w:val="•"/>
      <w:lvlJc w:val="left"/>
      <w:pPr>
        <w:ind w:left="3312" w:hanging="286"/>
      </w:pPr>
      <w:rPr>
        <w:rFonts w:hint="default"/>
        <w:lang w:val="bs-Latn" w:eastAsia="en-US" w:bidi="ar-SA"/>
      </w:rPr>
    </w:lvl>
    <w:lvl w:ilvl="5" w:tplc="FFFFFFFF">
      <w:numFmt w:val="bullet"/>
      <w:lvlText w:val="•"/>
      <w:lvlJc w:val="left"/>
      <w:pPr>
        <w:ind w:left="4035" w:hanging="286"/>
      </w:pPr>
      <w:rPr>
        <w:rFonts w:hint="default"/>
        <w:lang w:val="bs-Latn" w:eastAsia="en-US" w:bidi="ar-SA"/>
      </w:rPr>
    </w:lvl>
    <w:lvl w:ilvl="6" w:tplc="FFFFFFFF">
      <w:numFmt w:val="bullet"/>
      <w:lvlText w:val="•"/>
      <w:lvlJc w:val="left"/>
      <w:pPr>
        <w:ind w:left="4758" w:hanging="286"/>
      </w:pPr>
      <w:rPr>
        <w:rFonts w:hint="default"/>
        <w:lang w:val="bs-Latn" w:eastAsia="en-US" w:bidi="ar-SA"/>
      </w:rPr>
    </w:lvl>
    <w:lvl w:ilvl="7" w:tplc="FFFFFFFF">
      <w:numFmt w:val="bullet"/>
      <w:lvlText w:val="•"/>
      <w:lvlJc w:val="left"/>
      <w:pPr>
        <w:ind w:left="5481" w:hanging="286"/>
      </w:pPr>
      <w:rPr>
        <w:rFonts w:hint="default"/>
        <w:lang w:val="bs-Latn" w:eastAsia="en-US" w:bidi="ar-SA"/>
      </w:rPr>
    </w:lvl>
    <w:lvl w:ilvl="8" w:tplc="FFFFFFFF">
      <w:numFmt w:val="bullet"/>
      <w:lvlText w:val="•"/>
      <w:lvlJc w:val="left"/>
      <w:pPr>
        <w:ind w:left="6204" w:hanging="286"/>
      </w:pPr>
      <w:rPr>
        <w:rFonts w:hint="default"/>
        <w:lang w:val="bs-Latn" w:eastAsia="en-US" w:bidi="ar-SA"/>
      </w:rPr>
    </w:lvl>
  </w:abstractNum>
  <w:abstractNum w:abstractNumId="7" w15:restartNumberingAfterBreak="0">
    <w:nsid w:val="5BE22C48"/>
    <w:multiLevelType w:val="hybridMultilevel"/>
    <w:tmpl w:val="72AEF24E"/>
    <w:lvl w:ilvl="0" w:tplc="240C59D2">
      <w:start w:val="1"/>
      <w:numFmt w:val="bullet"/>
      <w:lvlText w:val=""/>
      <w:lvlJc w:val="left"/>
      <w:pPr>
        <w:ind w:left="705" w:hanging="286"/>
      </w:pPr>
      <w:rPr>
        <w:rFonts w:ascii="Symbol" w:hAnsi="Symbol" w:hint="default"/>
        <w:w w:val="99"/>
        <w:sz w:val="20"/>
        <w:szCs w:val="20"/>
        <w:lang w:val="bs-Latn" w:eastAsia="en-US" w:bidi="ar-SA"/>
      </w:rPr>
    </w:lvl>
    <w:lvl w:ilvl="1" w:tplc="FFFFFFFF">
      <w:numFmt w:val="bullet"/>
      <w:lvlText w:val="•"/>
      <w:lvlJc w:val="left"/>
      <w:pPr>
        <w:ind w:left="1429" w:hanging="286"/>
      </w:pPr>
      <w:rPr>
        <w:rFonts w:hint="default"/>
        <w:lang w:val="bs-Latn" w:eastAsia="en-US" w:bidi="ar-SA"/>
      </w:rPr>
    </w:lvl>
    <w:lvl w:ilvl="2" w:tplc="FFFFFFFF">
      <w:numFmt w:val="bullet"/>
      <w:lvlText w:val="•"/>
      <w:lvlJc w:val="left"/>
      <w:pPr>
        <w:ind w:left="2152" w:hanging="286"/>
      </w:pPr>
      <w:rPr>
        <w:rFonts w:hint="default"/>
        <w:lang w:val="bs-Latn" w:eastAsia="en-US" w:bidi="ar-SA"/>
      </w:rPr>
    </w:lvl>
    <w:lvl w:ilvl="3" w:tplc="FFFFFFFF">
      <w:numFmt w:val="bullet"/>
      <w:lvlText w:val="•"/>
      <w:lvlJc w:val="left"/>
      <w:pPr>
        <w:ind w:left="2875" w:hanging="286"/>
      </w:pPr>
      <w:rPr>
        <w:rFonts w:hint="default"/>
        <w:lang w:val="bs-Latn" w:eastAsia="en-US" w:bidi="ar-SA"/>
      </w:rPr>
    </w:lvl>
    <w:lvl w:ilvl="4" w:tplc="FFFFFFFF">
      <w:numFmt w:val="bullet"/>
      <w:lvlText w:val="•"/>
      <w:lvlJc w:val="left"/>
      <w:pPr>
        <w:ind w:left="3598" w:hanging="286"/>
      </w:pPr>
      <w:rPr>
        <w:rFonts w:hint="default"/>
        <w:lang w:val="bs-Latn" w:eastAsia="en-US" w:bidi="ar-SA"/>
      </w:rPr>
    </w:lvl>
    <w:lvl w:ilvl="5" w:tplc="FFFFFFFF">
      <w:numFmt w:val="bullet"/>
      <w:lvlText w:val="•"/>
      <w:lvlJc w:val="left"/>
      <w:pPr>
        <w:ind w:left="4321" w:hanging="286"/>
      </w:pPr>
      <w:rPr>
        <w:rFonts w:hint="default"/>
        <w:lang w:val="bs-Latn" w:eastAsia="en-US" w:bidi="ar-SA"/>
      </w:rPr>
    </w:lvl>
    <w:lvl w:ilvl="6" w:tplc="FFFFFFFF">
      <w:numFmt w:val="bullet"/>
      <w:lvlText w:val="•"/>
      <w:lvlJc w:val="left"/>
      <w:pPr>
        <w:ind w:left="5044" w:hanging="286"/>
      </w:pPr>
      <w:rPr>
        <w:rFonts w:hint="default"/>
        <w:lang w:val="bs-Latn" w:eastAsia="en-US" w:bidi="ar-SA"/>
      </w:rPr>
    </w:lvl>
    <w:lvl w:ilvl="7" w:tplc="FFFFFFFF">
      <w:numFmt w:val="bullet"/>
      <w:lvlText w:val="•"/>
      <w:lvlJc w:val="left"/>
      <w:pPr>
        <w:ind w:left="5767" w:hanging="286"/>
      </w:pPr>
      <w:rPr>
        <w:rFonts w:hint="default"/>
        <w:lang w:val="bs-Latn" w:eastAsia="en-US" w:bidi="ar-SA"/>
      </w:rPr>
    </w:lvl>
    <w:lvl w:ilvl="8" w:tplc="FFFFFFFF">
      <w:numFmt w:val="bullet"/>
      <w:lvlText w:val="•"/>
      <w:lvlJc w:val="left"/>
      <w:pPr>
        <w:ind w:left="6490" w:hanging="286"/>
      </w:pPr>
      <w:rPr>
        <w:rFonts w:hint="default"/>
        <w:lang w:val="bs-Latn" w:eastAsia="en-US" w:bidi="ar-SA"/>
      </w:rPr>
    </w:lvl>
  </w:abstractNum>
  <w:abstractNum w:abstractNumId="8" w15:restartNumberingAfterBreak="0">
    <w:nsid w:val="60C94C03"/>
    <w:multiLevelType w:val="hybridMultilevel"/>
    <w:tmpl w:val="8F122D5C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6CE143E1"/>
    <w:multiLevelType w:val="hybridMultilevel"/>
    <w:tmpl w:val="9E9E9EA8"/>
    <w:lvl w:ilvl="0" w:tplc="041A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b847392f-6b40-47e4-989f-972eb95c2e82"/>
  </w:docVars>
  <w:rsids>
    <w:rsidRoot w:val="00FD093F"/>
    <w:rsid w:val="000110FE"/>
    <w:rsid w:val="000206BC"/>
    <w:rsid w:val="00034F38"/>
    <w:rsid w:val="00041A93"/>
    <w:rsid w:val="00043629"/>
    <w:rsid w:val="0004678F"/>
    <w:rsid w:val="00046BB8"/>
    <w:rsid w:val="00055023"/>
    <w:rsid w:val="00080B39"/>
    <w:rsid w:val="00094F98"/>
    <w:rsid w:val="00095E26"/>
    <w:rsid w:val="000A3F41"/>
    <w:rsid w:val="000B0179"/>
    <w:rsid w:val="000C1A5A"/>
    <w:rsid w:val="000F3A6D"/>
    <w:rsid w:val="000F730F"/>
    <w:rsid w:val="000F7620"/>
    <w:rsid w:val="0010102B"/>
    <w:rsid w:val="001028CD"/>
    <w:rsid w:val="001206AF"/>
    <w:rsid w:val="00124D33"/>
    <w:rsid w:val="00126D66"/>
    <w:rsid w:val="00133570"/>
    <w:rsid w:val="001669F9"/>
    <w:rsid w:val="00191501"/>
    <w:rsid w:val="001A429F"/>
    <w:rsid w:val="001D1752"/>
    <w:rsid w:val="001F4EAD"/>
    <w:rsid w:val="002072C3"/>
    <w:rsid w:val="0024686D"/>
    <w:rsid w:val="00250133"/>
    <w:rsid w:val="0026013C"/>
    <w:rsid w:val="002606E1"/>
    <w:rsid w:val="00265EF9"/>
    <w:rsid w:val="00270F6E"/>
    <w:rsid w:val="002A0F19"/>
    <w:rsid w:val="002B32E2"/>
    <w:rsid w:val="002D7E43"/>
    <w:rsid w:val="002E1DDD"/>
    <w:rsid w:val="003279E3"/>
    <w:rsid w:val="0034672E"/>
    <w:rsid w:val="00347A17"/>
    <w:rsid w:val="00363CDC"/>
    <w:rsid w:val="0036701F"/>
    <w:rsid w:val="00374052"/>
    <w:rsid w:val="003A0C4B"/>
    <w:rsid w:val="003B63FF"/>
    <w:rsid w:val="003D26AC"/>
    <w:rsid w:val="003E2335"/>
    <w:rsid w:val="004030FA"/>
    <w:rsid w:val="0041434D"/>
    <w:rsid w:val="00415E7C"/>
    <w:rsid w:val="00437E4E"/>
    <w:rsid w:val="00441160"/>
    <w:rsid w:val="0045008A"/>
    <w:rsid w:val="00457635"/>
    <w:rsid w:val="00470C76"/>
    <w:rsid w:val="00476097"/>
    <w:rsid w:val="00477703"/>
    <w:rsid w:val="00485DA2"/>
    <w:rsid w:val="00495207"/>
    <w:rsid w:val="004B6A07"/>
    <w:rsid w:val="004F4BBF"/>
    <w:rsid w:val="00505ED8"/>
    <w:rsid w:val="00570817"/>
    <w:rsid w:val="0057146A"/>
    <w:rsid w:val="005864F7"/>
    <w:rsid w:val="005C3EDC"/>
    <w:rsid w:val="005E3900"/>
    <w:rsid w:val="005F17EF"/>
    <w:rsid w:val="00600CDB"/>
    <w:rsid w:val="006320A6"/>
    <w:rsid w:val="00656FED"/>
    <w:rsid w:val="006573C9"/>
    <w:rsid w:val="00694810"/>
    <w:rsid w:val="006E7957"/>
    <w:rsid w:val="00704DCE"/>
    <w:rsid w:val="007054A1"/>
    <w:rsid w:val="007246BD"/>
    <w:rsid w:val="00726D5A"/>
    <w:rsid w:val="007467B5"/>
    <w:rsid w:val="00750FF9"/>
    <w:rsid w:val="0077076D"/>
    <w:rsid w:val="007774F7"/>
    <w:rsid w:val="00786ACF"/>
    <w:rsid w:val="007A720E"/>
    <w:rsid w:val="007C6498"/>
    <w:rsid w:val="007D247E"/>
    <w:rsid w:val="007F033E"/>
    <w:rsid w:val="007F3F27"/>
    <w:rsid w:val="00806408"/>
    <w:rsid w:val="00806508"/>
    <w:rsid w:val="00815456"/>
    <w:rsid w:val="00826BC9"/>
    <w:rsid w:val="00834136"/>
    <w:rsid w:val="00852452"/>
    <w:rsid w:val="00857157"/>
    <w:rsid w:val="0087058A"/>
    <w:rsid w:val="00880812"/>
    <w:rsid w:val="00896046"/>
    <w:rsid w:val="008B5306"/>
    <w:rsid w:val="008B5938"/>
    <w:rsid w:val="008C0699"/>
    <w:rsid w:val="008D63EB"/>
    <w:rsid w:val="008E0BA8"/>
    <w:rsid w:val="008E737F"/>
    <w:rsid w:val="00906EE5"/>
    <w:rsid w:val="00914977"/>
    <w:rsid w:val="00922D78"/>
    <w:rsid w:val="00926746"/>
    <w:rsid w:val="00927430"/>
    <w:rsid w:val="009362C5"/>
    <w:rsid w:val="00947104"/>
    <w:rsid w:val="009477A5"/>
    <w:rsid w:val="00950D3B"/>
    <w:rsid w:val="00950F53"/>
    <w:rsid w:val="00955532"/>
    <w:rsid w:val="0096691D"/>
    <w:rsid w:val="009D2C56"/>
    <w:rsid w:val="009D7C24"/>
    <w:rsid w:val="009E0008"/>
    <w:rsid w:val="009E44BF"/>
    <w:rsid w:val="009E4590"/>
    <w:rsid w:val="00A24C74"/>
    <w:rsid w:val="00A344DE"/>
    <w:rsid w:val="00A7594B"/>
    <w:rsid w:val="00A77226"/>
    <w:rsid w:val="00A80F66"/>
    <w:rsid w:val="00A91C42"/>
    <w:rsid w:val="00A95E75"/>
    <w:rsid w:val="00AA7548"/>
    <w:rsid w:val="00AB1E6B"/>
    <w:rsid w:val="00AB7F08"/>
    <w:rsid w:val="00AC1491"/>
    <w:rsid w:val="00AC5ED4"/>
    <w:rsid w:val="00AD460A"/>
    <w:rsid w:val="00AD4C4A"/>
    <w:rsid w:val="00AE02E9"/>
    <w:rsid w:val="00AE0EFA"/>
    <w:rsid w:val="00B10F6F"/>
    <w:rsid w:val="00B10FC3"/>
    <w:rsid w:val="00B121D2"/>
    <w:rsid w:val="00B31908"/>
    <w:rsid w:val="00B40A53"/>
    <w:rsid w:val="00B42D72"/>
    <w:rsid w:val="00B47567"/>
    <w:rsid w:val="00B5659D"/>
    <w:rsid w:val="00B801AC"/>
    <w:rsid w:val="00B82093"/>
    <w:rsid w:val="00B83E31"/>
    <w:rsid w:val="00B91A0A"/>
    <w:rsid w:val="00BB2A7F"/>
    <w:rsid w:val="00BB3AE0"/>
    <w:rsid w:val="00BB71F0"/>
    <w:rsid w:val="00C10FA1"/>
    <w:rsid w:val="00C319CD"/>
    <w:rsid w:val="00C31B92"/>
    <w:rsid w:val="00C3507A"/>
    <w:rsid w:val="00C4676C"/>
    <w:rsid w:val="00C47D39"/>
    <w:rsid w:val="00C85264"/>
    <w:rsid w:val="00CB2345"/>
    <w:rsid w:val="00CC6A9A"/>
    <w:rsid w:val="00D06279"/>
    <w:rsid w:val="00D10137"/>
    <w:rsid w:val="00D12F93"/>
    <w:rsid w:val="00D13542"/>
    <w:rsid w:val="00D13853"/>
    <w:rsid w:val="00D561DB"/>
    <w:rsid w:val="00D6267E"/>
    <w:rsid w:val="00D85C94"/>
    <w:rsid w:val="00DA2AAC"/>
    <w:rsid w:val="00DA5F02"/>
    <w:rsid w:val="00DB6B66"/>
    <w:rsid w:val="00DE0DF6"/>
    <w:rsid w:val="00DF0E1B"/>
    <w:rsid w:val="00DF4AE4"/>
    <w:rsid w:val="00DF5925"/>
    <w:rsid w:val="00E00A32"/>
    <w:rsid w:val="00E26E4E"/>
    <w:rsid w:val="00E30FF7"/>
    <w:rsid w:val="00E3524D"/>
    <w:rsid w:val="00E37E8B"/>
    <w:rsid w:val="00E663FA"/>
    <w:rsid w:val="00E74D6D"/>
    <w:rsid w:val="00E81E51"/>
    <w:rsid w:val="00E92026"/>
    <w:rsid w:val="00EB0B46"/>
    <w:rsid w:val="00EC7A5D"/>
    <w:rsid w:val="00EC7DA1"/>
    <w:rsid w:val="00ED2AA5"/>
    <w:rsid w:val="00ED3232"/>
    <w:rsid w:val="00EF6002"/>
    <w:rsid w:val="00F14FED"/>
    <w:rsid w:val="00F21F1F"/>
    <w:rsid w:val="00F27A72"/>
    <w:rsid w:val="00F34A3A"/>
    <w:rsid w:val="00F459B4"/>
    <w:rsid w:val="00F65AA4"/>
    <w:rsid w:val="00F6681A"/>
    <w:rsid w:val="00F67AF8"/>
    <w:rsid w:val="00F7582C"/>
    <w:rsid w:val="00FD0449"/>
    <w:rsid w:val="00FD093F"/>
    <w:rsid w:val="00FE1E97"/>
    <w:rsid w:val="00FE3895"/>
    <w:rsid w:val="00FF06DA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2E3ED"/>
  <w15:chartTrackingRefBased/>
  <w15:docId w15:val="{C13BAE11-85DD-4F44-9F6B-F151FE85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DF6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FD093F"/>
    <w:rPr>
      <w:color w:val="0563C1"/>
      <w:u w:val="single"/>
    </w:rPr>
  </w:style>
  <w:style w:type="paragraph" w:styleId="Odlomakpopisa">
    <w:name w:val="List Paragraph"/>
    <w:aliases w:val="References,Bullets,List Paragraph (numbered (a)),List_Paragraph,Multilevel para_II,Akapit z listą BS,Bullet1,1.1.1_List Paragraph,Forth level,List Paragraph 1,List Paragraph 1.1.1,List Paragraph1,Main numbered paragraph,Normal 2,PAD,FM,L"/>
    <w:basedOn w:val="Normal"/>
    <w:link w:val="OdlomakpopisaChar"/>
    <w:uiPriority w:val="34"/>
    <w:qFormat/>
    <w:rsid w:val="00FD09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dlomakpopisaChar">
    <w:name w:val="Odlomak popisa Char"/>
    <w:aliases w:val="References Char,Bullets Char,List Paragraph (numbered (a)) Char,List_Paragraph Char,Multilevel para_II Char,Akapit z listą BS Char,Bullet1 Char,1.1.1_List Paragraph Char,Forth level Char,List Paragraph 1 Char,List Paragraph1 Char"/>
    <w:link w:val="Odlomakpopisa"/>
    <w:uiPriority w:val="34"/>
    <w:qFormat/>
    <w:locked/>
    <w:rsid w:val="00FD093F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mnatablicareetke5-isticanje1">
    <w:name w:val="Grid Table 5 Dark Accent 1"/>
    <w:basedOn w:val="Obinatablica"/>
    <w:uiPriority w:val="50"/>
    <w:rsid w:val="00922D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Zaglavlje">
    <w:name w:val="header"/>
    <w:basedOn w:val="Normal"/>
    <w:link w:val="ZaglavljeChar"/>
    <w:uiPriority w:val="99"/>
    <w:unhideWhenUsed/>
    <w:rsid w:val="00E7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4D6D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E7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4D6D"/>
    <w:rPr>
      <w:lang w:val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55023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9477A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477A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477A5"/>
    <w:rPr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77A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77A5"/>
    <w:rPr>
      <w:b/>
      <w:bCs/>
      <w:sz w:val="20"/>
      <w:szCs w:val="20"/>
      <w:lang w:val="en-US"/>
    </w:rPr>
  </w:style>
  <w:style w:type="table" w:styleId="Tablicareetke4">
    <w:name w:val="Grid Table 4"/>
    <w:basedOn w:val="Obinatablica"/>
    <w:uiPriority w:val="49"/>
    <w:rsid w:val="0036701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AD460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83306e-59d8-458a-bc8e-ff00b73adaab">
      <Terms xmlns="http://schemas.microsoft.com/office/infopath/2007/PartnerControls"/>
    </lcf76f155ced4ddcb4097134ff3c332f>
    <TaxCatchAll xmlns="020ed34c-34bd-405e-a9ca-d6c65018ab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873752A1AF643B2F6C830E2F2F649" ma:contentTypeVersion="9" ma:contentTypeDescription="Create a new document." ma:contentTypeScope="" ma:versionID="75a70063ccdfb2a34341c5b7219960ac">
  <xsd:schema xmlns:xsd="http://www.w3.org/2001/XMLSchema" xmlns:xs="http://www.w3.org/2001/XMLSchema" xmlns:p="http://schemas.microsoft.com/office/2006/metadata/properties" xmlns:ns2="3a83306e-59d8-458a-bc8e-ff00b73adaab" xmlns:ns3="020ed34c-34bd-405e-a9ca-d6c65018aba7" targetNamespace="http://schemas.microsoft.com/office/2006/metadata/properties" ma:root="true" ma:fieldsID="fa5ac1cc4e79a1d01afc50bc4150cbde" ns2:_="" ns3:_="">
    <xsd:import namespace="3a83306e-59d8-458a-bc8e-ff00b73adaab"/>
    <xsd:import namespace="020ed34c-34bd-405e-a9ca-d6c65018a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3306e-59d8-458a-bc8e-ff00b73a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12b1769-50fd-4c6b-bdae-cfd783fe6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ed34c-34bd-405e-a9ca-d6c65018ab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582131-dcbd-4d00-bc10-067eb95c07db}" ma:internalName="TaxCatchAll" ma:showField="CatchAllData" ma:web="020ed34c-34bd-405e-a9ca-d6c65018a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C3C34F-6447-4360-A43A-65171EB18050}">
  <ds:schemaRefs>
    <ds:schemaRef ds:uri="http://schemas.microsoft.com/office/2006/metadata/properties"/>
    <ds:schemaRef ds:uri="http://schemas.microsoft.com/office/infopath/2007/PartnerControls"/>
    <ds:schemaRef ds:uri="3a83306e-59d8-458a-bc8e-ff00b73adaab"/>
    <ds:schemaRef ds:uri="020ed34c-34bd-405e-a9ca-d6c65018aba7"/>
  </ds:schemaRefs>
</ds:datastoreItem>
</file>

<file path=customXml/itemProps2.xml><?xml version="1.0" encoding="utf-8"?>
<ds:datastoreItem xmlns:ds="http://schemas.openxmlformats.org/officeDocument/2006/customXml" ds:itemID="{96EB3C88-7CBD-4032-AD4B-3B144D54F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3306e-59d8-458a-bc8e-ff00b73adaab"/>
    <ds:schemaRef ds:uri="020ed34c-34bd-405e-a9ca-d6c65018a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030311-920F-4D33-8D1C-98DA68036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Links>
    <vt:vector size="18" baseType="variant">
      <vt:variant>
        <vt:i4>4784141</vt:i4>
      </vt:variant>
      <vt:variant>
        <vt:i4>6</vt:i4>
      </vt:variant>
      <vt:variant>
        <vt:i4>0</vt:i4>
      </vt:variant>
      <vt:variant>
        <vt:i4>5</vt:i4>
      </vt:variant>
      <vt:variant>
        <vt:lpwstr>https://solarkeymark.eu/database/</vt:lpwstr>
      </vt:variant>
      <vt:variant>
        <vt:lpwstr/>
      </vt:variant>
      <vt:variant>
        <vt:i4>3801132</vt:i4>
      </vt:variant>
      <vt:variant>
        <vt:i4>3</vt:i4>
      </vt:variant>
      <vt:variant>
        <vt:i4>0</vt:i4>
      </vt:variant>
      <vt:variant>
        <vt:i4>5</vt:i4>
      </vt:variant>
      <vt:variant>
        <vt:lpwstr>https://www.eurovent-certification.com/</vt:lpwstr>
      </vt:variant>
      <vt:variant>
        <vt:lpwstr/>
      </vt:variant>
      <vt:variant>
        <vt:i4>3801132</vt:i4>
      </vt:variant>
      <vt:variant>
        <vt:i4>0</vt:i4>
      </vt:variant>
      <vt:variant>
        <vt:i4>0</vt:i4>
      </vt:variant>
      <vt:variant>
        <vt:i4>5</vt:i4>
      </vt:variant>
      <vt:variant>
        <vt:lpwstr>https://www.eurovent-certification.com/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Kafedzic</dc:creator>
  <cp:keywords/>
  <dc:description/>
  <cp:lastModifiedBy>Microsoftov račun</cp:lastModifiedBy>
  <cp:revision>8</cp:revision>
  <dcterms:created xsi:type="dcterms:W3CDTF">2024-08-29T06:27:00Z</dcterms:created>
  <dcterms:modified xsi:type="dcterms:W3CDTF">2025-03-25T07:20:00Z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0x010100B58873752A1AF643B2F6C830E2F2F649</vt:lpwstr>
  </property>
  <property fmtid="{D5CDD505-2E9C-101B-9397-08002B2CF9AE}" pid="3" name="MediaServiceImageTags">
    <vt:lpwstr/>
  </property>
</Properties>
</file>