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10556" w14:textId="1B462497" w:rsidR="00842720" w:rsidRPr="00651D8F" w:rsidRDefault="00842720" w:rsidP="008427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TUZLANSKI KANTON</w:t>
      </w:r>
    </w:p>
    <w:p w14:paraId="292C3E3C" w14:textId="01F8C167" w:rsidR="00842720" w:rsidRPr="00651D8F" w:rsidRDefault="00842720" w:rsidP="008427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MINISTARSTVO ZA RAD, SOCIJALNU POLITIKU I POVRATAK</w:t>
      </w:r>
    </w:p>
    <w:p w14:paraId="67FB4FC4" w14:textId="77777777" w:rsidR="005A34A6" w:rsidRPr="00651D8F" w:rsidRDefault="005A34A6" w:rsidP="002C4D5E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200628F" w14:textId="06812ED2" w:rsidR="00842720" w:rsidRPr="00651D8F" w:rsidRDefault="00842720" w:rsidP="002C4D5E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sz w:val="24"/>
          <w:szCs w:val="24"/>
          <w:lang w:val="bs-Latn-BA"/>
        </w:rPr>
        <w:t>Broj:</w:t>
      </w:r>
      <w:r w:rsidR="00C4689B" w:rsidRPr="00651D8F">
        <w:rPr>
          <w:rFonts w:ascii="Times New Roman" w:hAnsi="Times New Roman" w:cs="Times New Roman"/>
          <w:sz w:val="24"/>
          <w:szCs w:val="24"/>
          <w:lang w:val="bs-Latn-BA"/>
        </w:rPr>
        <w:t>09/1</w:t>
      </w:r>
      <w:r w:rsidR="001A3FF9">
        <w:rPr>
          <w:rFonts w:ascii="Times New Roman" w:hAnsi="Times New Roman" w:cs="Times New Roman"/>
          <w:sz w:val="24"/>
          <w:szCs w:val="24"/>
          <w:lang w:val="bs-Latn-BA"/>
        </w:rPr>
        <w:t>-11-33077</w:t>
      </w:r>
      <w:bookmarkStart w:id="0" w:name="_GoBack"/>
      <w:bookmarkEnd w:id="0"/>
      <w:r w:rsidR="00307B6E" w:rsidRPr="00651D8F">
        <w:rPr>
          <w:rFonts w:ascii="Times New Roman" w:hAnsi="Times New Roman" w:cs="Times New Roman"/>
          <w:sz w:val="24"/>
          <w:szCs w:val="24"/>
          <w:lang w:val="bs-Latn-BA"/>
        </w:rPr>
        <w:t>/26</w:t>
      </w:r>
      <w:r w:rsidR="00307B6E" w:rsidRPr="00651D8F">
        <w:rPr>
          <w:rFonts w:ascii="Times New Roman" w:hAnsi="Times New Roman" w:cs="Times New Roman"/>
          <w:sz w:val="24"/>
          <w:szCs w:val="24"/>
          <w:lang w:val="bs-Latn-BA"/>
        </w:rPr>
        <w:br/>
        <w:t>Tuzla,29</w:t>
      </w:r>
      <w:r w:rsidR="00651D8F" w:rsidRPr="00651D8F">
        <w:rPr>
          <w:rFonts w:ascii="Times New Roman" w:hAnsi="Times New Roman" w:cs="Times New Roman"/>
          <w:sz w:val="24"/>
          <w:szCs w:val="24"/>
          <w:lang w:val="bs-Latn-BA"/>
        </w:rPr>
        <w:t>.10.</w:t>
      </w:r>
      <w:r w:rsidRPr="00651D8F">
        <w:rPr>
          <w:rFonts w:ascii="Times New Roman" w:hAnsi="Times New Roman" w:cs="Times New Roman"/>
          <w:sz w:val="24"/>
          <w:szCs w:val="24"/>
          <w:lang w:val="bs-Latn-BA"/>
        </w:rPr>
        <w:t>2026. godine</w:t>
      </w:r>
    </w:p>
    <w:p w14:paraId="2319C893" w14:textId="77777777" w:rsidR="002C4D5E" w:rsidRPr="00651D8F" w:rsidRDefault="002C4D5E" w:rsidP="002C4D5E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225BD34" w14:textId="7D6023C1" w:rsidR="00842720" w:rsidRPr="00651D8F" w:rsidRDefault="00842720" w:rsidP="0084272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651D8F">
        <w:rPr>
          <w:rFonts w:ascii="Times New Roman" w:hAnsi="Times New Roman" w:cs="Times New Roman"/>
          <w:sz w:val="24"/>
          <w:szCs w:val="24"/>
          <w:lang w:val="bs-Latn-BA"/>
        </w:rPr>
        <w:t>Na osnovu člana 23. stav (2) Zakona o ministarstvima i drugim organima uprave Tuzlanskog kantona – prečišćeni tekst („Službene novine Tuzlanskog kantona“, broj: 10/18, 5/24 i 10/25), Programa raspodjele sredstava za potrošačku jedinicu 23020019 – Program prevencije maloljetničkog pre</w:t>
      </w:r>
      <w:r w:rsidR="005A34A6"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stupništva i ovisnosti za 2026.godinu, </w:t>
      </w:r>
      <w:r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broj: 09/1-11-23322/26 od 05.08.2026. godine, Odluke </w:t>
      </w:r>
      <w:r w:rsidR="00CB08DA" w:rsidRPr="00651D8F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o dopuni Programa </w:t>
      </w:r>
      <w:r w:rsidR="00CB08DA" w:rsidRPr="00651D8F">
        <w:rPr>
          <w:rFonts w:ascii="Times New Roman" w:hAnsi="Times New Roman" w:cs="Times New Roman"/>
          <w:bCs/>
          <w:sz w:val="24"/>
          <w:szCs w:val="24"/>
          <w:lang w:val="hr-HR"/>
        </w:rPr>
        <w:t>raspodjele sredstava za potrošačku jedini</w:t>
      </w:r>
      <w:r w:rsidR="00BD5948" w:rsidRPr="00651D8F">
        <w:rPr>
          <w:rFonts w:ascii="Times New Roman" w:hAnsi="Times New Roman" w:cs="Times New Roman"/>
          <w:bCs/>
          <w:sz w:val="24"/>
          <w:szCs w:val="24"/>
          <w:lang w:val="hr-HR"/>
        </w:rPr>
        <w:t>cu 23020019 – Program prevencije</w:t>
      </w:r>
      <w:r w:rsidR="00CB08DA" w:rsidRPr="00651D8F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maloljetničkog prestupništva i ovisnosti za 2026. godinu</w:t>
      </w:r>
      <w:r w:rsidR="00CB08DA" w:rsidRPr="00651D8F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="005A34A6"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broj: </w:t>
      </w:r>
      <w:r w:rsidR="005A34A6" w:rsidRPr="00651D8F">
        <w:rPr>
          <w:rFonts w:ascii="Times New Roman" w:eastAsia="Calibri" w:hAnsi="Times New Roman" w:cs="Times New Roman"/>
          <w:lang w:val="hr-BA"/>
        </w:rPr>
        <w:t>09/1-11-23322/26</w:t>
      </w:r>
      <w:r w:rsidR="005A34A6"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od 17.08.2026. godine, </w:t>
      </w:r>
      <w:r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te</w:t>
      </w:r>
      <w:proofErr w:type="spellEnd"/>
      <w:r w:rsidR="005A34A6" w:rsidRPr="00651D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nakon</w:t>
      </w:r>
      <w:proofErr w:type="spellEnd"/>
      <w:r w:rsidR="005A34A6" w:rsidRPr="00651D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isteka</w:t>
      </w:r>
      <w:proofErr w:type="spellEnd"/>
      <w:r w:rsidR="005A34A6" w:rsidRPr="00651D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roka</w:t>
      </w:r>
      <w:proofErr w:type="spellEnd"/>
      <w:r w:rsidR="005A34A6" w:rsidRPr="00651D8F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podnošenje</w:t>
      </w:r>
      <w:proofErr w:type="spellEnd"/>
      <w:r w:rsidR="005A34A6" w:rsidRPr="00651D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prigovora</w:t>
      </w:r>
      <w:proofErr w:type="spellEnd"/>
      <w:r w:rsidR="005A34A6" w:rsidRPr="00651D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="005A34A6" w:rsidRPr="00651D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preliminarnu</w:t>
      </w:r>
      <w:proofErr w:type="spellEnd"/>
      <w:r w:rsidR="005A34A6" w:rsidRPr="00651D8F">
        <w:rPr>
          <w:rFonts w:ascii="Times New Roman" w:hAnsi="Times New Roman" w:cs="Times New Roman"/>
          <w:bCs/>
          <w:sz w:val="24"/>
          <w:szCs w:val="24"/>
        </w:rPr>
        <w:t xml:space="preserve"> rang-</w:t>
      </w:r>
      <w:proofErr w:type="spellStart"/>
      <w:r w:rsidR="005A34A6" w:rsidRPr="00651D8F">
        <w:rPr>
          <w:rFonts w:ascii="Times New Roman" w:hAnsi="Times New Roman" w:cs="Times New Roman"/>
          <w:bCs/>
          <w:sz w:val="24"/>
          <w:szCs w:val="24"/>
        </w:rPr>
        <w:t>listu</w:t>
      </w:r>
      <w:proofErr w:type="spellEnd"/>
      <w:r w:rsidRPr="00651D8F">
        <w:rPr>
          <w:rFonts w:ascii="Times New Roman" w:hAnsi="Times New Roman" w:cs="Times New Roman"/>
          <w:sz w:val="24"/>
          <w:szCs w:val="24"/>
          <w:lang w:val="bs-Latn-BA"/>
        </w:rPr>
        <w:t>, ministar za rad, socijalnu politiku i povratak u V</w:t>
      </w:r>
      <w:r w:rsidR="00307B6E" w:rsidRPr="00651D8F">
        <w:rPr>
          <w:rFonts w:ascii="Times New Roman" w:hAnsi="Times New Roman" w:cs="Times New Roman"/>
          <w:sz w:val="24"/>
          <w:szCs w:val="24"/>
          <w:lang w:val="bs-Latn-BA"/>
        </w:rPr>
        <w:t>ladi Tuzlanskog kantona donosi:</w:t>
      </w:r>
    </w:p>
    <w:p w14:paraId="069BE868" w14:textId="6CF685ED" w:rsidR="00842720" w:rsidRPr="00651D8F" w:rsidRDefault="00842720" w:rsidP="0084272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        </w:t>
      </w:r>
      <w:r w:rsidR="00C4689B"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</w:t>
      </w: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KONAČNU RANG-LISTU</w:t>
      </w:r>
    </w:p>
    <w:p w14:paraId="1DBB382E" w14:textId="38DF357C" w:rsidR="00842720" w:rsidRPr="00651D8F" w:rsidRDefault="00842720" w:rsidP="00842720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za </w:t>
      </w:r>
      <w:proofErr w:type="spellStart"/>
      <w:r w:rsidR="005A34A6" w:rsidRPr="00651D8F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="005A34A6" w:rsidRPr="00651D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5A34A6" w:rsidRPr="00651D8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A34A6" w:rsidRPr="00651D8F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="005A34A6" w:rsidRPr="00651D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="005A34A6" w:rsidRPr="00651D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34A6" w:rsidRPr="00651D8F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sredstava za potrošačku jedinicu 23020019 – Program prevencije maloljetničkog prestupništva i ovisnosti za 2026. godinu</w:t>
      </w:r>
      <w:r w:rsidR="00307B6E"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i Odluke </w:t>
      </w:r>
      <w:r w:rsidR="00307B6E" w:rsidRPr="00651D8F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o dopuni Programa </w:t>
      </w:r>
      <w:r w:rsidR="00307B6E" w:rsidRPr="00651D8F">
        <w:rPr>
          <w:rFonts w:ascii="Times New Roman" w:hAnsi="Times New Roman" w:cs="Times New Roman"/>
          <w:bCs/>
          <w:sz w:val="24"/>
          <w:szCs w:val="24"/>
          <w:lang w:val="hr-HR"/>
        </w:rPr>
        <w:t>raspodjele sredstava za potrošačku jedini</w:t>
      </w:r>
      <w:r w:rsidR="00BD5948" w:rsidRPr="00651D8F">
        <w:rPr>
          <w:rFonts w:ascii="Times New Roman" w:hAnsi="Times New Roman" w:cs="Times New Roman"/>
          <w:bCs/>
          <w:sz w:val="24"/>
          <w:szCs w:val="24"/>
          <w:lang w:val="hr-HR"/>
        </w:rPr>
        <w:t>cu 23020019 – Program prevencije</w:t>
      </w:r>
      <w:r w:rsidR="00307B6E" w:rsidRPr="00651D8F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maloljetničkog prestupništva i ovisnosti za 2026. godinu </w:t>
      </w:r>
    </w:p>
    <w:p w14:paraId="34891F9E" w14:textId="5A6961D7" w:rsidR="002C4D5E" w:rsidRPr="00651D8F" w:rsidRDefault="00842720" w:rsidP="0084272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         </w:t>
      </w:r>
      <w:r w:rsidR="0009603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I</w:t>
      </w:r>
    </w:p>
    <w:p w14:paraId="0456528A" w14:textId="5FEEEEF2" w:rsidR="00307B6E" w:rsidRPr="00651D8F" w:rsidRDefault="00307B6E" w:rsidP="002C4D5E">
      <w:pPr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Utvrđuje se konačna rang</w:t>
      </w:r>
      <w:r w:rsidR="00651D8F"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-</w:t>
      </w:r>
      <w:r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lista udruženja/organizacija za dodjelu</w:t>
      </w:r>
      <w:r w:rsidR="00BD5948"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</w:t>
      </w:r>
      <w:r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sredstava po Programu</w:t>
      </w:r>
      <w:r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prevencije maloljetničkog prestupništva i ovisnosti za 2026.godinu i</w:t>
      </w:r>
      <w:r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Odluke </w:t>
      </w:r>
      <w:r w:rsidRPr="00651D8F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o dopuni Programa </w:t>
      </w:r>
      <w:r w:rsidRPr="00651D8F">
        <w:rPr>
          <w:rFonts w:ascii="Times New Roman" w:hAnsi="Times New Roman" w:cs="Times New Roman"/>
          <w:bCs/>
          <w:sz w:val="24"/>
          <w:szCs w:val="24"/>
          <w:lang w:val="hr-HR"/>
        </w:rPr>
        <w:t>raspodjele sredstava za potrošačku jedini</w:t>
      </w:r>
      <w:r w:rsidR="00BD5948" w:rsidRPr="00651D8F">
        <w:rPr>
          <w:rFonts w:ascii="Times New Roman" w:hAnsi="Times New Roman" w:cs="Times New Roman"/>
          <w:bCs/>
          <w:sz w:val="24"/>
          <w:szCs w:val="24"/>
          <w:lang w:val="hr-HR"/>
        </w:rPr>
        <w:t>cu 23020019 – Program prevencije</w:t>
      </w:r>
      <w:r w:rsidRPr="00651D8F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maloljetničkog prestupništva i ovisnosti za 2026. godinu kako slijedi:</w:t>
      </w:r>
    </w:p>
    <w:p w14:paraId="32671128" w14:textId="70A7A170" w:rsidR="00842720" w:rsidRPr="00651D8F" w:rsidRDefault="005A34A6" w:rsidP="002C4D5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proofErr w:type="spellStart"/>
      <w:r w:rsidRPr="00651D8F">
        <w:rPr>
          <w:rFonts w:ascii="Times New Roman" w:hAnsi="Times New Roman" w:cs="Times New Roman"/>
          <w:sz w:val="21"/>
          <w:szCs w:val="21"/>
          <w:shd w:val="clear" w:color="auto" w:fill="FCFCFC"/>
        </w:rPr>
        <w:t>Tabela</w:t>
      </w:r>
      <w:proofErr w:type="spellEnd"/>
      <w:r w:rsidRPr="00651D8F">
        <w:rPr>
          <w:rFonts w:ascii="Times New Roman" w:hAnsi="Times New Roman" w:cs="Times New Roman"/>
          <w:sz w:val="21"/>
          <w:szCs w:val="21"/>
          <w:shd w:val="clear" w:color="auto" w:fill="FCFCFC"/>
        </w:rPr>
        <w:t xml:space="preserve"> 1. </w:t>
      </w:r>
      <w:proofErr w:type="spellStart"/>
      <w:r w:rsidRPr="00651D8F">
        <w:rPr>
          <w:rFonts w:ascii="Times New Roman" w:hAnsi="Times New Roman" w:cs="Times New Roman"/>
          <w:sz w:val="21"/>
          <w:szCs w:val="21"/>
          <w:shd w:val="clear" w:color="auto" w:fill="FCFCFC"/>
        </w:rPr>
        <w:t>Lista</w:t>
      </w:r>
      <w:proofErr w:type="spellEnd"/>
      <w:r w:rsidRPr="00651D8F">
        <w:rPr>
          <w:rFonts w:ascii="Times New Roman" w:hAnsi="Times New Roman" w:cs="Times New Roman"/>
          <w:sz w:val="21"/>
          <w:szCs w:val="21"/>
          <w:shd w:val="clear" w:color="auto" w:fill="FCFCFC"/>
        </w:rPr>
        <w:t xml:space="preserve"> </w:t>
      </w:r>
      <w:proofErr w:type="spellStart"/>
      <w:r w:rsidRPr="00651D8F">
        <w:rPr>
          <w:rFonts w:ascii="Times New Roman" w:hAnsi="Times New Roman" w:cs="Times New Roman"/>
          <w:sz w:val="21"/>
          <w:szCs w:val="21"/>
          <w:shd w:val="clear" w:color="auto" w:fill="FCFCFC"/>
        </w:rPr>
        <w:t>korisnika</w:t>
      </w:r>
      <w:proofErr w:type="spellEnd"/>
      <w:r w:rsidRPr="00651D8F">
        <w:rPr>
          <w:rFonts w:ascii="Times New Roman" w:hAnsi="Times New Roman" w:cs="Times New Roman"/>
          <w:sz w:val="21"/>
          <w:szCs w:val="21"/>
          <w:shd w:val="clear" w:color="auto" w:fill="FCFCFC"/>
        </w:rPr>
        <w:t xml:space="preserve"> </w:t>
      </w:r>
      <w:proofErr w:type="spellStart"/>
      <w:r w:rsidRPr="00651D8F">
        <w:rPr>
          <w:rFonts w:ascii="Times New Roman" w:hAnsi="Times New Roman" w:cs="Times New Roman"/>
          <w:sz w:val="21"/>
          <w:szCs w:val="21"/>
          <w:shd w:val="clear" w:color="auto" w:fill="FCFCFC"/>
        </w:rPr>
        <w:t>sredstava</w:t>
      </w:r>
      <w:proofErr w:type="spellEnd"/>
    </w:p>
    <w:tbl>
      <w:tblPr>
        <w:tblW w:w="495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2324"/>
        <w:gridCol w:w="3004"/>
        <w:gridCol w:w="1091"/>
        <w:gridCol w:w="9"/>
        <w:gridCol w:w="1820"/>
      </w:tblGrid>
      <w:tr w:rsidR="00651D8F" w:rsidRPr="00651D8F" w14:paraId="10F36347" w14:textId="77777777" w:rsidTr="00CB08DA">
        <w:tc>
          <w:tcPr>
            <w:tcW w:w="382" w:type="pct"/>
          </w:tcPr>
          <w:p w14:paraId="7B5B587A" w14:textId="77777777" w:rsidR="00842720" w:rsidRPr="00651D8F" w:rsidRDefault="00842720" w:rsidP="002C4D5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301" w:type="pct"/>
            <w:vAlign w:val="center"/>
          </w:tcPr>
          <w:p w14:paraId="7A5E4803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bCs/>
                <w:kern w:val="0"/>
                <w:lang w:val="hr-HR" w:eastAsia="hr-HR"/>
                <w14:ligatures w14:val="none"/>
              </w:rPr>
              <w:t>Naziv udruženja</w:t>
            </w:r>
          </w:p>
          <w:p w14:paraId="0DFD997F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82" w:type="pct"/>
          </w:tcPr>
          <w:p w14:paraId="54F66119" w14:textId="77777777" w:rsidR="00842720" w:rsidRPr="00651D8F" w:rsidRDefault="00842720" w:rsidP="002C4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           Naziv projekta </w:t>
            </w:r>
          </w:p>
        </w:tc>
        <w:tc>
          <w:tcPr>
            <w:tcW w:w="611" w:type="pct"/>
          </w:tcPr>
          <w:p w14:paraId="0AF7CC42" w14:textId="77777777" w:rsidR="00842720" w:rsidRPr="00651D8F" w:rsidRDefault="00842720" w:rsidP="002C4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Broj bodova </w:t>
            </w:r>
          </w:p>
        </w:tc>
        <w:tc>
          <w:tcPr>
            <w:tcW w:w="1023" w:type="pct"/>
            <w:gridSpan w:val="2"/>
          </w:tcPr>
          <w:p w14:paraId="5F63C116" w14:textId="5D92FDA3" w:rsidR="00842720" w:rsidRPr="00651D8F" w:rsidRDefault="002C4D5E" w:rsidP="002C4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 Iznos </w:t>
            </w:r>
            <w:r w:rsidR="00842720"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(KM) </w:t>
            </w:r>
          </w:p>
        </w:tc>
      </w:tr>
      <w:tr w:rsidR="00651D8F" w:rsidRPr="00651D8F" w14:paraId="4C87DF95" w14:textId="77777777" w:rsidTr="00CB08DA">
        <w:tc>
          <w:tcPr>
            <w:tcW w:w="382" w:type="pct"/>
          </w:tcPr>
          <w:p w14:paraId="64345F0D" w14:textId="77777777" w:rsidR="00842720" w:rsidRPr="00651D8F" w:rsidRDefault="00842720" w:rsidP="002C4D5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301" w:type="pct"/>
          </w:tcPr>
          <w:p w14:paraId="482F61C5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Crveni križ TK</w:t>
            </w:r>
          </w:p>
          <w:p w14:paraId="5CC6998F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82" w:type="pct"/>
          </w:tcPr>
          <w:p w14:paraId="49FDD85E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Reci NE ovisnosti</w:t>
            </w:r>
          </w:p>
        </w:tc>
        <w:tc>
          <w:tcPr>
            <w:tcW w:w="611" w:type="pct"/>
          </w:tcPr>
          <w:p w14:paraId="2A626AB0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55</w:t>
            </w:r>
          </w:p>
        </w:tc>
        <w:tc>
          <w:tcPr>
            <w:tcW w:w="1023" w:type="pct"/>
            <w:gridSpan w:val="2"/>
          </w:tcPr>
          <w:p w14:paraId="1CA3A1EE" w14:textId="77777777" w:rsidR="00842720" w:rsidRPr="00651D8F" w:rsidRDefault="00842720" w:rsidP="005A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4.000</w:t>
            </w:r>
          </w:p>
        </w:tc>
      </w:tr>
      <w:tr w:rsidR="00651D8F" w:rsidRPr="00651D8F" w14:paraId="18501EA0" w14:textId="77777777" w:rsidTr="00CB08DA">
        <w:tc>
          <w:tcPr>
            <w:tcW w:w="382" w:type="pct"/>
          </w:tcPr>
          <w:p w14:paraId="139932D8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  <w:p w14:paraId="77404888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2</w:t>
            </w:r>
          </w:p>
        </w:tc>
        <w:tc>
          <w:tcPr>
            <w:tcW w:w="1301" w:type="pct"/>
          </w:tcPr>
          <w:p w14:paraId="782B6EDB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Crveni križ Grada </w:t>
            </w:r>
            <w:proofErr w:type="spellStart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Živinice</w:t>
            </w:r>
            <w:proofErr w:type="spellEnd"/>
          </w:p>
        </w:tc>
        <w:tc>
          <w:tcPr>
            <w:tcW w:w="1682" w:type="pct"/>
          </w:tcPr>
          <w:p w14:paraId="3548C5AA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Izaberi pravi put</w:t>
            </w:r>
          </w:p>
        </w:tc>
        <w:tc>
          <w:tcPr>
            <w:tcW w:w="611" w:type="pct"/>
          </w:tcPr>
          <w:p w14:paraId="43D3D935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45</w:t>
            </w:r>
          </w:p>
        </w:tc>
        <w:tc>
          <w:tcPr>
            <w:tcW w:w="1023" w:type="pct"/>
            <w:gridSpan w:val="2"/>
          </w:tcPr>
          <w:p w14:paraId="3140A6EA" w14:textId="77777777" w:rsidR="00842720" w:rsidRPr="00651D8F" w:rsidRDefault="00842720" w:rsidP="005A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3.000</w:t>
            </w:r>
          </w:p>
        </w:tc>
      </w:tr>
      <w:tr w:rsidR="00651D8F" w:rsidRPr="00651D8F" w14:paraId="29DA9F45" w14:textId="77777777" w:rsidTr="00CB08DA">
        <w:tc>
          <w:tcPr>
            <w:tcW w:w="382" w:type="pct"/>
          </w:tcPr>
          <w:p w14:paraId="54B39BC4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  <w:p w14:paraId="096B9E86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3</w:t>
            </w:r>
          </w:p>
        </w:tc>
        <w:tc>
          <w:tcPr>
            <w:tcW w:w="1301" w:type="pct"/>
          </w:tcPr>
          <w:p w14:paraId="00AD38E0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Udruženje ekološki savez Eko-zeleni TK</w:t>
            </w:r>
          </w:p>
        </w:tc>
        <w:tc>
          <w:tcPr>
            <w:tcW w:w="1682" w:type="pct"/>
          </w:tcPr>
          <w:p w14:paraId="106B93B6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Pedagoško-psihološke aktivnosti u prevenciji i prestupništvu</w:t>
            </w:r>
          </w:p>
        </w:tc>
        <w:tc>
          <w:tcPr>
            <w:tcW w:w="611" w:type="pct"/>
          </w:tcPr>
          <w:p w14:paraId="0A0E78A6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40</w:t>
            </w:r>
          </w:p>
        </w:tc>
        <w:tc>
          <w:tcPr>
            <w:tcW w:w="1023" w:type="pct"/>
            <w:gridSpan w:val="2"/>
          </w:tcPr>
          <w:p w14:paraId="68373AE0" w14:textId="77777777" w:rsidR="00842720" w:rsidRPr="00651D8F" w:rsidRDefault="00842720" w:rsidP="005A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2.500</w:t>
            </w:r>
          </w:p>
        </w:tc>
      </w:tr>
      <w:tr w:rsidR="00651D8F" w:rsidRPr="00651D8F" w14:paraId="269F10AB" w14:textId="77777777" w:rsidTr="00CB08DA">
        <w:tc>
          <w:tcPr>
            <w:tcW w:w="382" w:type="pct"/>
          </w:tcPr>
          <w:p w14:paraId="431CEDD6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  <w:p w14:paraId="47DD076E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4</w:t>
            </w:r>
          </w:p>
        </w:tc>
        <w:tc>
          <w:tcPr>
            <w:tcW w:w="1301" w:type="pct"/>
          </w:tcPr>
          <w:p w14:paraId="0572D4E4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Udruženje Edukativni razvojno istraživački centar „</w:t>
            </w:r>
            <w:proofErr w:type="spellStart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Eric</w:t>
            </w:r>
            <w:proofErr w:type="spellEnd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“</w:t>
            </w:r>
          </w:p>
        </w:tc>
        <w:tc>
          <w:tcPr>
            <w:tcW w:w="1682" w:type="pct"/>
          </w:tcPr>
          <w:p w14:paraId="215DDEB6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  <w:p w14:paraId="2935A238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Biraj svoj put</w:t>
            </w:r>
          </w:p>
        </w:tc>
        <w:tc>
          <w:tcPr>
            <w:tcW w:w="611" w:type="pct"/>
          </w:tcPr>
          <w:p w14:paraId="099CF75E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40</w:t>
            </w:r>
          </w:p>
        </w:tc>
        <w:tc>
          <w:tcPr>
            <w:tcW w:w="1023" w:type="pct"/>
            <w:gridSpan w:val="2"/>
          </w:tcPr>
          <w:p w14:paraId="65CA8D64" w14:textId="77777777" w:rsidR="00842720" w:rsidRPr="00651D8F" w:rsidRDefault="00842720" w:rsidP="005A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2.500</w:t>
            </w:r>
          </w:p>
        </w:tc>
      </w:tr>
      <w:tr w:rsidR="00651D8F" w:rsidRPr="00651D8F" w14:paraId="70643365" w14:textId="77777777" w:rsidTr="00CB08DA">
        <w:tc>
          <w:tcPr>
            <w:tcW w:w="382" w:type="pct"/>
          </w:tcPr>
          <w:p w14:paraId="3F4F33B5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  <w:p w14:paraId="5C7F7A73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5</w:t>
            </w:r>
          </w:p>
        </w:tc>
        <w:tc>
          <w:tcPr>
            <w:tcW w:w="1301" w:type="pct"/>
          </w:tcPr>
          <w:p w14:paraId="2189637F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Udruženje </w:t>
            </w:r>
            <w:proofErr w:type="spellStart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Amica</w:t>
            </w:r>
            <w:proofErr w:type="spellEnd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</w:t>
            </w:r>
            <w:proofErr w:type="spellStart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Educa</w:t>
            </w:r>
            <w:proofErr w:type="spellEnd"/>
          </w:p>
        </w:tc>
        <w:tc>
          <w:tcPr>
            <w:tcW w:w="1682" w:type="pct"/>
          </w:tcPr>
          <w:p w14:paraId="2EBAD12F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Jači od rizika-prevencija ovisnosti i rizičnih ponašanja djece i mladih</w:t>
            </w:r>
          </w:p>
        </w:tc>
        <w:tc>
          <w:tcPr>
            <w:tcW w:w="611" w:type="pct"/>
          </w:tcPr>
          <w:p w14:paraId="4FF7CDF1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40</w:t>
            </w:r>
          </w:p>
        </w:tc>
        <w:tc>
          <w:tcPr>
            <w:tcW w:w="1023" w:type="pct"/>
            <w:gridSpan w:val="2"/>
          </w:tcPr>
          <w:p w14:paraId="70A47688" w14:textId="77777777" w:rsidR="00842720" w:rsidRPr="00651D8F" w:rsidRDefault="00842720" w:rsidP="005A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2.500</w:t>
            </w:r>
          </w:p>
        </w:tc>
      </w:tr>
      <w:tr w:rsidR="00651D8F" w:rsidRPr="00651D8F" w14:paraId="377C1B89" w14:textId="77777777" w:rsidTr="00CB08DA">
        <w:tc>
          <w:tcPr>
            <w:tcW w:w="382" w:type="pct"/>
          </w:tcPr>
          <w:p w14:paraId="4F148A6C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  <w:p w14:paraId="620F3E41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6</w:t>
            </w:r>
          </w:p>
        </w:tc>
        <w:tc>
          <w:tcPr>
            <w:tcW w:w="1301" w:type="pct"/>
          </w:tcPr>
          <w:p w14:paraId="7DD42877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Udruženje Centar za socijalne inovacije</w:t>
            </w:r>
          </w:p>
        </w:tc>
        <w:tc>
          <w:tcPr>
            <w:tcW w:w="1682" w:type="pct"/>
          </w:tcPr>
          <w:p w14:paraId="4F2149CD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proofErr w:type="spellStart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Inova</w:t>
            </w:r>
            <w:proofErr w:type="spellEnd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</w:t>
            </w:r>
            <w:proofErr w:type="spellStart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smart</w:t>
            </w:r>
            <w:proofErr w:type="spellEnd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</w:t>
            </w:r>
            <w:proofErr w:type="spellStart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prevent</w:t>
            </w:r>
            <w:proofErr w:type="spellEnd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-inovativni model prevencije   i rane intervencije u oblasti ovisnosti djece i mladih</w:t>
            </w:r>
          </w:p>
        </w:tc>
        <w:tc>
          <w:tcPr>
            <w:tcW w:w="611" w:type="pct"/>
          </w:tcPr>
          <w:p w14:paraId="4B191EF4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35</w:t>
            </w:r>
          </w:p>
        </w:tc>
        <w:tc>
          <w:tcPr>
            <w:tcW w:w="1023" w:type="pct"/>
            <w:gridSpan w:val="2"/>
          </w:tcPr>
          <w:p w14:paraId="1DC55C8C" w14:textId="77777777" w:rsidR="00842720" w:rsidRPr="00651D8F" w:rsidRDefault="00842720" w:rsidP="005A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2.000</w:t>
            </w:r>
          </w:p>
        </w:tc>
      </w:tr>
      <w:tr w:rsidR="00651D8F" w:rsidRPr="00651D8F" w14:paraId="5539AF3B" w14:textId="77777777" w:rsidTr="00CB08DA">
        <w:tc>
          <w:tcPr>
            <w:tcW w:w="382" w:type="pct"/>
          </w:tcPr>
          <w:p w14:paraId="3E4756A6" w14:textId="77777777" w:rsidR="00842720" w:rsidRPr="00651D8F" w:rsidRDefault="00842720" w:rsidP="00651D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7</w:t>
            </w:r>
          </w:p>
        </w:tc>
        <w:tc>
          <w:tcPr>
            <w:tcW w:w="1301" w:type="pct"/>
          </w:tcPr>
          <w:p w14:paraId="51D3F286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Crveni križ Grad Tuzla</w:t>
            </w:r>
          </w:p>
        </w:tc>
        <w:tc>
          <w:tcPr>
            <w:tcW w:w="1682" w:type="pct"/>
          </w:tcPr>
          <w:p w14:paraId="4B0BDED0" w14:textId="77777777" w:rsidR="00842720" w:rsidRPr="00651D8F" w:rsidRDefault="00842720" w:rsidP="002C4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 xml:space="preserve">          Mladi za </w:t>
            </w:r>
            <w:proofErr w:type="spellStart"/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NEovisnost</w:t>
            </w:r>
            <w:proofErr w:type="spellEnd"/>
          </w:p>
        </w:tc>
        <w:tc>
          <w:tcPr>
            <w:tcW w:w="611" w:type="pct"/>
          </w:tcPr>
          <w:p w14:paraId="216FAD21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35</w:t>
            </w:r>
          </w:p>
        </w:tc>
        <w:tc>
          <w:tcPr>
            <w:tcW w:w="1023" w:type="pct"/>
            <w:gridSpan w:val="2"/>
          </w:tcPr>
          <w:p w14:paraId="54517D1D" w14:textId="77777777" w:rsidR="00842720" w:rsidRPr="00651D8F" w:rsidRDefault="00842720" w:rsidP="005A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2.000</w:t>
            </w:r>
          </w:p>
        </w:tc>
      </w:tr>
      <w:tr w:rsidR="00651D8F" w:rsidRPr="00651D8F" w14:paraId="7EEE1C09" w14:textId="77777777" w:rsidTr="00CB08DA">
        <w:trPr>
          <w:trHeight w:val="564"/>
        </w:trPr>
        <w:tc>
          <w:tcPr>
            <w:tcW w:w="382" w:type="pct"/>
          </w:tcPr>
          <w:p w14:paraId="21044147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  <w:p w14:paraId="3B490846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8</w:t>
            </w:r>
          </w:p>
          <w:p w14:paraId="7BCF4A34" w14:textId="77777777" w:rsidR="00842720" w:rsidRPr="00651D8F" w:rsidRDefault="00842720" w:rsidP="002C4D5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301" w:type="pct"/>
          </w:tcPr>
          <w:p w14:paraId="5A5EB8DB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Centar za ples i rekreaciju</w:t>
            </w:r>
          </w:p>
        </w:tc>
        <w:tc>
          <w:tcPr>
            <w:tcW w:w="1682" w:type="pct"/>
          </w:tcPr>
          <w:p w14:paraId="7EE68F15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Pokret za promjenu-plesom protiv ovisnosti i MD</w:t>
            </w:r>
          </w:p>
        </w:tc>
        <w:tc>
          <w:tcPr>
            <w:tcW w:w="611" w:type="pct"/>
          </w:tcPr>
          <w:p w14:paraId="6E0C1D8D" w14:textId="77777777" w:rsidR="00842720" w:rsidRPr="00651D8F" w:rsidRDefault="00842720" w:rsidP="002C4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30</w:t>
            </w:r>
          </w:p>
        </w:tc>
        <w:tc>
          <w:tcPr>
            <w:tcW w:w="1023" w:type="pct"/>
            <w:gridSpan w:val="2"/>
          </w:tcPr>
          <w:p w14:paraId="61D68D0D" w14:textId="77777777" w:rsidR="00842720" w:rsidRPr="00651D8F" w:rsidRDefault="00842720" w:rsidP="005A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651D8F"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  <w:t>1.500</w:t>
            </w:r>
          </w:p>
        </w:tc>
      </w:tr>
      <w:tr w:rsidR="00651D8F" w:rsidRPr="00651D8F" w14:paraId="0C031863" w14:textId="45D03F13" w:rsidTr="00CB08D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981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AD16" w14:textId="354DF21C" w:rsidR="002C4D5E" w:rsidRPr="00651D8F" w:rsidRDefault="002C4D5E" w:rsidP="002C4D5E">
            <w:pPr>
              <w:jc w:val="both"/>
              <w:rPr>
                <w:rFonts w:ascii="Times New Roman" w:hAnsi="Times New Roman" w:cs="Times New Roman"/>
                <w:bCs/>
                <w:lang w:val="bs-Latn-BA"/>
              </w:rPr>
            </w:pPr>
            <w:r w:rsidRPr="00651D8F">
              <w:rPr>
                <w:rFonts w:ascii="Times New Roman" w:hAnsi="Times New Roman" w:cs="Times New Roman"/>
                <w:bCs/>
                <w:lang w:val="bs-Latn-BA"/>
              </w:rPr>
              <w:t xml:space="preserve">                                            </w:t>
            </w:r>
            <w:r w:rsidR="005A34A6" w:rsidRPr="00651D8F">
              <w:rPr>
                <w:rFonts w:ascii="Times New Roman" w:hAnsi="Times New Roman" w:cs="Times New Roman"/>
                <w:bCs/>
                <w:lang w:val="bs-Latn-BA"/>
              </w:rPr>
              <w:t xml:space="preserve">        </w:t>
            </w:r>
            <w:r w:rsidRPr="00651D8F">
              <w:rPr>
                <w:rFonts w:ascii="Times New Roman" w:hAnsi="Times New Roman" w:cs="Times New Roman"/>
                <w:bCs/>
                <w:lang w:val="bs-Latn-BA"/>
              </w:rPr>
              <w:t xml:space="preserve">   Ukupan iznos</w:t>
            </w:r>
          </w:p>
        </w:tc>
        <w:tc>
          <w:tcPr>
            <w:tcW w:w="1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901F" w14:textId="3C46A210" w:rsidR="002C4D5E" w:rsidRPr="00651D8F" w:rsidRDefault="00651D8F" w:rsidP="002C4D5E">
            <w:pPr>
              <w:jc w:val="both"/>
              <w:rPr>
                <w:rFonts w:ascii="Times New Roman" w:hAnsi="Times New Roman" w:cs="Times New Roman"/>
                <w:bCs/>
                <w:lang w:val="bs-Latn-BA"/>
              </w:rPr>
            </w:pPr>
            <w:r w:rsidRPr="00651D8F">
              <w:rPr>
                <w:rFonts w:ascii="Times New Roman" w:hAnsi="Times New Roman" w:cs="Times New Roman"/>
                <w:bCs/>
                <w:lang w:val="bs-Latn-BA"/>
              </w:rPr>
              <w:t xml:space="preserve">     </w:t>
            </w:r>
            <w:r w:rsidR="002C4D5E" w:rsidRPr="00651D8F">
              <w:rPr>
                <w:rFonts w:ascii="Times New Roman" w:hAnsi="Times New Roman" w:cs="Times New Roman"/>
                <w:bCs/>
                <w:lang w:val="bs-Latn-BA"/>
              </w:rPr>
              <w:t xml:space="preserve"> 20.000 KM</w:t>
            </w:r>
          </w:p>
        </w:tc>
      </w:tr>
    </w:tbl>
    <w:p w14:paraId="68E3709E" w14:textId="356F0AE9" w:rsidR="00842720" w:rsidRPr="00651D8F" w:rsidRDefault="00842720" w:rsidP="0084272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2F3082F3" w14:textId="581C35C9" w:rsidR="002C4D5E" w:rsidRPr="00651D8F" w:rsidRDefault="00842720" w:rsidP="0084272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         </w:t>
      </w:r>
      <w:r w:rsidR="0009603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II</w:t>
      </w:r>
    </w:p>
    <w:p w14:paraId="1478BC60" w14:textId="66B35A52" w:rsidR="00842720" w:rsidRPr="00651D8F" w:rsidRDefault="00842720" w:rsidP="00842720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sz w:val="24"/>
          <w:szCs w:val="24"/>
          <w:lang w:val="bs-Latn-BA"/>
        </w:rPr>
        <w:t>Sredstva iz tačke I</w:t>
      </w:r>
      <w:r w:rsidR="00307B6E"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konačne</w:t>
      </w:r>
      <w:r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rang-liste dodjeljuju se korisnicima za realizaciju projekata navedenih u tabeli, u iznosima utvrđenim ovom rang-listom, u skladu s Programom raspodjele sredstava</w:t>
      </w:r>
      <w:r w:rsidR="00307B6E"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i Odluke </w:t>
      </w:r>
      <w:r w:rsidR="00307B6E" w:rsidRPr="00651D8F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o dopuni Programa </w:t>
      </w:r>
      <w:r w:rsidR="00307B6E" w:rsidRPr="00651D8F">
        <w:rPr>
          <w:rFonts w:ascii="Times New Roman" w:hAnsi="Times New Roman" w:cs="Times New Roman"/>
          <w:bCs/>
          <w:sz w:val="24"/>
          <w:szCs w:val="24"/>
          <w:lang w:val="hr-HR"/>
        </w:rPr>
        <w:t>raspodjele sredstava</w:t>
      </w:r>
      <w:r w:rsidRPr="00651D8F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76DF61D3" w14:textId="689B2AAD" w:rsidR="00842720" w:rsidRPr="00651D8F" w:rsidRDefault="00842720" w:rsidP="0084272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          </w:t>
      </w:r>
      <w:r w:rsidR="0009603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III</w:t>
      </w:r>
    </w:p>
    <w:p w14:paraId="295A67F9" w14:textId="6E06F7B7" w:rsidR="002C4D5E" w:rsidRPr="00651D8F" w:rsidRDefault="00307B6E" w:rsidP="002C4D5E">
      <w:pPr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U skladu s konačnom</w:t>
      </w:r>
      <w:r w:rsidR="002C4D5E"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rang-lis</w:t>
      </w:r>
      <w:r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tom, ministar će donijeti odluke o dodjeli sredstava, koji</w:t>
      </w:r>
      <w:r w:rsidR="002C4D5E"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m</w:t>
      </w:r>
      <w:r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>a</w:t>
      </w:r>
      <w:r w:rsidR="002C4D5E" w:rsidRPr="00651D8F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će se urediti međusobna prava i obaveze u pogledu dodijeljenih budžetskih sredstava, praćenje namjenskog utroška dodijeljenih novčanih sredstava i izvještavanje.</w:t>
      </w:r>
    </w:p>
    <w:p w14:paraId="63247A1D" w14:textId="08100210" w:rsidR="00842720" w:rsidRPr="00096032" w:rsidRDefault="002C4D5E" w:rsidP="0084272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         </w:t>
      </w:r>
      <w:r w:rsidR="0009603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IV</w:t>
      </w:r>
      <w:r w:rsidR="00842720"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</w:t>
      </w:r>
      <w:r w:rsidR="0009603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</w:t>
      </w:r>
    </w:p>
    <w:p w14:paraId="5CB654F3" w14:textId="4526DF1B" w:rsidR="00842720" w:rsidRPr="00651D8F" w:rsidRDefault="00842720" w:rsidP="00842720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sz w:val="24"/>
          <w:szCs w:val="24"/>
          <w:lang w:val="bs-Latn-BA"/>
        </w:rPr>
        <w:t>Konačna rang-lista objavit će se na službenoj web stranici Ministarstva za rad, socijalnu politiku i povratak Tuzlanskog kantona: www.mrspptk.gov.ba.</w:t>
      </w:r>
    </w:p>
    <w:p w14:paraId="360E5261" w14:textId="43DA2F02" w:rsidR="00842720" w:rsidRPr="00651D8F" w:rsidRDefault="00842720" w:rsidP="0084272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        </w:t>
      </w:r>
      <w:r w:rsidR="0009603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 </w:t>
      </w:r>
      <w:r w:rsidR="00096032" w:rsidRPr="0009603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</w:t>
      </w:r>
    </w:p>
    <w:p w14:paraId="0B106574" w14:textId="54B4840C" w:rsidR="00842720" w:rsidRPr="00651D8F" w:rsidRDefault="00307B6E" w:rsidP="00842720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sz w:val="24"/>
          <w:szCs w:val="24"/>
          <w:lang w:val="bs-Latn-BA"/>
        </w:rPr>
        <w:t>Protiv konačne rang-liste se ne može podnijeti žalba.</w:t>
      </w:r>
    </w:p>
    <w:p w14:paraId="0F10D0E3" w14:textId="77777777" w:rsidR="00842720" w:rsidRPr="00651D8F" w:rsidRDefault="00842720" w:rsidP="00842720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569365B" w14:textId="3F204DC1" w:rsidR="00842720" w:rsidRPr="00651D8F" w:rsidRDefault="00842720" w:rsidP="00842720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                                                                                                   MINISTAR</w:t>
      </w:r>
    </w:p>
    <w:p w14:paraId="20570013" w14:textId="132A3B5B" w:rsidR="00842720" w:rsidRPr="00651D8F" w:rsidRDefault="00842720" w:rsidP="00842720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51D8F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  Fadil Alić</w:t>
      </w:r>
    </w:p>
    <w:p w14:paraId="54F95F7D" w14:textId="77777777" w:rsidR="00842720" w:rsidRPr="00651D8F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DD1201D" w14:textId="77777777" w:rsidR="00842720" w:rsidRPr="00651D8F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AC9F357" w14:textId="77777777" w:rsidR="00842720" w:rsidRPr="00651D8F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8945B9" w14:textId="77777777" w:rsidR="00842720" w:rsidRPr="00651D8F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D447A02" w14:textId="77777777" w:rsidR="00842720" w:rsidRPr="00651D8F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7099A95" w14:textId="77777777" w:rsidR="00842720" w:rsidRPr="00651D8F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67C29B5" w14:textId="77777777" w:rsidR="00842720" w:rsidRPr="00651D8F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458EDF3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2AD8462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BC55E1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5376E02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A841153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7998BBF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892FC20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9DF1404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E0FC6BA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E47AF47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F1C0B3D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1E7F1D6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A356DF1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EC7902A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8F27E64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9E781B7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1683CF2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6F6E64E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8EE28BC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39D8B70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DFB2B0C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7AF194A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36A12FD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76724FC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B02D6C6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6F6541B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305521F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E2C3F96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2902C8B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099C2D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BB92F5B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A5A9B0F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0FB88F5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CC1F82B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85A694D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F86AD74" w14:textId="77777777" w:rsidR="00842720" w:rsidRDefault="00842720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48A5B4E" w14:textId="77777777" w:rsidR="00EC0F76" w:rsidRPr="00EC0F76" w:rsidRDefault="00EC0F76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EC0F76" w:rsidRPr="00EC0F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7629F7" w16cex:dateUtc="2026-10-13T1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676442" w16cid:durableId="447629F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877CD"/>
    <w:multiLevelType w:val="multilevel"/>
    <w:tmpl w:val="A0404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07433"/>
    <w:multiLevelType w:val="multilevel"/>
    <w:tmpl w:val="4AC86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B83B28"/>
    <w:multiLevelType w:val="hybridMultilevel"/>
    <w:tmpl w:val="40D8EE4E"/>
    <w:lvl w:ilvl="0" w:tplc="CF3496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07CB6"/>
    <w:multiLevelType w:val="hybridMultilevel"/>
    <w:tmpl w:val="5A00234A"/>
    <w:lvl w:ilvl="0" w:tplc="153AA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F4F37"/>
    <w:multiLevelType w:val="hybridMultilevel"/>
    <w:tmpl w:val="9246FF8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43C9E"/>
    <w:multiLevelType w:val="hybridMultilevel"/>
    <w:tmpl w:val="CA6AEB4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40DC7"/>
    <w:multiLevelType w:val="hybridMultilevel"/>
    <w:tmpl w:val="F20A2F74"/>
    <w:lvl w:ilvl="0" w:tplc="041A000F">
      <w:start w:val="1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6183"/>
        </w:tabs>
        <w:ind w:left="6183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8343"/>
        </w:tabs>
        <w:ind w:left="8343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9063"/>
        </w:tabs>
        <w:ind w:left="9063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503"/>
        </w:tabs>
        <w:ind w:left="10503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1223"/>
        </w:tabs>
        <w:ind w:left="11223" w:hanging="180"/>
      </w:pPr>
    </w:lvl>
  </w:abstractNum>
  <w:abstractNum w:abstractNumId="7" w15:restartNumberingAfterBreak="0">
    <w:nsid w:val="7CC906D0"/>
    <w:multiLevelType w:val="hybridMultilevel"/>
    <w:tmpl w:val="2BE68D8C"/>
    <w:lvl w:ilvl="0" w:tplc="EFEA9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F64"/>
    <w:rsid w:val="00027640"/>
    <w:rsid w:val="00096032"/>
    <w:rsid w:val="001A3FF9"/>
    <w:rsid w:val="00204DC0"/>
    <w:rsid w:val="002C4D5E"/>
    <w:rsid w:val="00307B6E"/>
    <w:rsid w:val="00421263"/>
    <w:rsid w:val="004C2661"/>
    <w:rsid w:val="004E01B9"/>
    <w:rsid w:val="004E2C8A"/>
    <w:rsid w:val="005759C4"/>
    <w:rsid w:val="00584F64"/>
    <w:rsid w:val="00597B72"/>
    <w:rsid w:val="005A34A6"/>
    <w:rsid w:val="00651D8F"/>
    <w:rsid w:val="00693BBB"/>
    <w:rsid w:val="006B6467"/>
    <w:rsid w:val="00765EB7"/>
    <w:rsid w:val="007C4AC1"/>
    <w:rsid w:val="00842720"/>
    <w:rsid w:val="009D62D1"/>
    <w:rsid w:val="00A121B9"/>
    <w:rsid w:val="00B36D01"/>
    <w:rsid w:val="00B920D5"/>
    <w:rsid w:val="00BD5948"/>
    <w:rsid w:val="00C02FDB"/>
    <w:rsid w:val="00C14B9E"/>
    <w:rsid w:val="00C4689B"/>
    <w:rsid w:val="00CB08DA"/>
    <w:rsid w:val="00E45898"/>
    <w:rsid w:val="00E6663E"/>
    <w:rsid w:val="00EC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34416"/>
  <w15:chartTrackingRefBased/>
  <w15:docId w15:val="{030C58EF-9D79-4700-A1A9-4E54BEA7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84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84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84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84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84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84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84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84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84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4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84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84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84F6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84F6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84F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84F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84F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84F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84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84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4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84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4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84F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84F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84F6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84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84F6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84F64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36D01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36D01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A121B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121B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121B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121B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121B9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0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3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4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06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83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7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7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6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1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4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2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3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2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02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379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812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589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048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200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590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6443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69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842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219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894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60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582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31593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8289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02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45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4663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373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07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154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790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573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2111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63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8756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5273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64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08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965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5944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104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448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524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024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135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0381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7656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683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111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151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85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3773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085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725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8382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553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62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1066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2804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810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103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76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858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317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195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754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06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5651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895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573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30447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524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3745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6317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9680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181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712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093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1735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951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499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802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1394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221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3136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3482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143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3860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109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370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41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64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5433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1663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633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92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1260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777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652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70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258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4237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4491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6935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2867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62510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9358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41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745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48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8705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36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730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578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054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9851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933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1980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0675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6039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59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28707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963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7281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4041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302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2620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8018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6784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5532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8515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739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6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3013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867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75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5908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03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913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591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107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811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39589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249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42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0782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979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292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355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776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920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001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6774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137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5960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7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MWS3</dc:creator>
  <cp:keywords/>
  <dc:description/>
  <cp:lastModifiedBy>PC 3</cp:lastModifiedBy>
  <cp:revision>2</cp:revision>
  <cp:lastPrinted>2026-11-02T13:25:00Z</cp:lastPrinted>
  <dcterms:created xsi:type="dcterms:W3CDTF">2026-11-04T10:11:00Z</dcterms:created>
  <dcterms:modified xsi:type="dcterms:W3CDTF">2026-11-04T10:11:00Z</dcterms:modified>
</cp:coreProperties>
</file>